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46" w:rsidRPr="00A20046" w:rsidRDefault="00A20046" w:rsidP="00A20046">
      <w:pPr>
        <w:spacing w:line="240" w:lineRule="auto"/>
        <w:jc w:val="center"/>
        <w:rPr>
          <w:rFonts w:ascii="Times New Roman" w:hAnsi="Times New Roman" w:cs="Times New Roman"/>
          <w:b/>
          <w:i/>
          <w:sz w:val="24"/>
          <w:szCs w:val="24"/>
          <w:lang w:val="id-ID"/>
        </w:rPr>
      </w:pPr>
      <w:r w:rsidRPr="00A20046">
        <w:rPr>
          <w:rFonts w:ascii="Times New Roman" w:hAnsi="Times New Roman" w:cs="Times New Roman"/>
          <w:b/>
          <w:i/>
          <w:sz w:val="24"/>
          <w:szCs w:val="24"/>
          <w:lang w:val="id-ID"/>
        </w:rPr>
        <w:t>Maimoon Palace Tourism Object Development Strategy As A Historic Tourism Center In Medan City</w:t>
      </w:r>
    </w:p>
    <w:p w:rsidR="005A6B09" w:rsidRPr="00A20046" w:rsidRDefault="005A6B09" w:rsidP="00A20046">
      <w:pPr>
        <w:pStyle w:val="BodyText"/>
        <w:ind w:firstLine="360"/>
        <w:jc w:val="center"/>
        <w:rPr>
          <w:b/>
          <w:i/>
          <w:color w:val="222222"/>
          <w:sz w:val="24"/>
          <w:szCs w:val="24"/>
          <w:vertAlign w:val="superscript"/>
          <w:lang w:val="en-ID"/>
        </w:rPr>
      </w:pPr>
      <w:r w:rsidRPr="00A20046">
        <w:rPr>
          <w:b/>
          <w:i/>
          <w:color w:val="222222"/>
          <w:sz w:val="24"/>
          <w:szCs w:val="24"/>
          <w:lang w:val="en-ID"/>
        </w:rPr>
        <w:t>Booni Tauhid</w:t>
      </w:r>
      <w:r w:rsidRPr="00A20046">
        <w:rPr>
          <w:b/>
          <w:i/>
          <w:color w:val="222222"/>
          <w:sz w:val="24"/>
          <w:szCs w:val="24"/>
          <w:vertAlign w:val="superscript"/>
          <w:lang w:val="en-ID"/>
        </w:rPr>
        <w:t>1</w:t>
      </w:r>
      <w:r w:rsidR="008F03DE" w:rsidRPr="00A20046">
        <w:rPr>
          <w:b/>
          <w:i/>
          <w:sz w:val="24"/>
          <w:szCs w:val="24"/>
          <w:lang w:val="en-US"/>
        </w:rPr>
        <w:t xml:space="preserve">, </w:t>
      </w:r>
      <w:r w:rsidRPr="00A20046">
        <w:rPr>
          <w:b/>
          <w:i/>
          <w:color w:val="222222"/>
          <w:sz w:val="24"/>
          <w:szCs w:val="24"/>
          <w:lang w:val="en-ID"/>
        </w:rPr>
        <w:t>Handoko</w:t>
      </w:r>
      <w:r w:rsidRPr="00A20046">
        <w:rPr>
          <w:b/>
          <w:i/>
          <w:color w:val="222222"/>
          <w:sz w:val="24"/>
          <w:szCs w:val="24"/>
          <w:vertAlign w:val="superscript"/>
          <w:lang w:val="en-ID"/>
        </w:rPr>
        <w:t>2</w:t>
      </w:r>
      <w:r w:rsidRPr="00A20046">
        <w:rPr>
          <w:b/>
          <w:i/>
          <w:sz w:val="24"/>
          <w:szCs w:val="24"/>
          <w:lang w:val="en-US"/>
        </w:rPr>
        <w:t>,</w:t>
      </w:r>
      <w:r w:rsidRPr="00A20046">
        <w:rPr>
          <w:b/>
          <w:i/>
          <w:color w:val="222222"/>
          <w:sz w:val="24"/>
          <w:szCs w:val="24"/>
          <w:lang w:val="en-ID"/>
        </w:rPr>
        <w:t xml:space="preserve"> Robert Deffie</w:t>
      </w:r>
      <w:r w:rsidRPr="00A20046">
        <w:rPr>
          <w:b/>
          <w:i/>
          <w:color w:val="222222"/>
          <w:sz w:val="24"/>
          <w:szCs w:val="24"/>
          <w:vertAlign w:val="superscript"/>
          <w:lang w:val="en-ID"/>
        </w:rPr>
        <w:t>3</w:t>
      </w:r>
      <w:r w:rsidRPr="00A20046">
        <w:rPr>
          <w:b/>
          <w:i/>
          <w:color w:val="222222"/>
          <w:sz w:val="24"/>
          <w:szCs w:val="24"/>
          <w:lang w:val="en-ID"/>
        </w:rPr>
        <w:t xml:space="preserve"> </w:t>
      </w:r>
    </w:p>
    <w:p w:rsidR="005A6B09" w:rsidRPr="00A20046" w:rsidRDefault="005A6B09" w:rsidP="00A20046">
      <w:pPr>
        <w:pStyle w:val="BodyText"/>
        <w:ind w:firstLine="360"/>
        <w:jc w:val="center"/>
        <w:rPr>
          <w:b/>
          <w:i/>
          <w:color w:val="222222"/>
          <w:sz w:val="24"/>
          <w:szCs w:val="24"/>
          <w:vertAlign w:val="superscript"/>
          <w:lang w:val="en-ID"/>
        </w:rPr>
      </w:pPr>
    </w:p>
    <w:p w:rsidR="005A6B09" w:rsidRPr="00805442" w:rsidRDefault="005A6B09" w:rsidP="00A20046">
      <w:pPr>
        <w:pStyle w:val="BodyText"/>
        <w:jc w:val="left"/>
        <w:rPr>
          <w:b/>
          <w:bCs w:val="0"/>
          <w:color w:val="222222"/>
          <w:sz w:val="24"/>
          <w:szCs w:val="24"/>
          <w:lang w:val="en-ID"/>
        </w:rPr>
      </w:pPr>
      <w:r w:rsidRPr="00805442">
        <w:rPr>
          <w:b/>
          <w:i/>
          <w:color w:val="222222"/>
          <w:sz w:val="24"/>
          <w:szCs w:val="24"/>
          <w:vertAlign w:val="superscript"/>
          <w:lang w:val="en-ID"/>
        </w:rPr>
        <w:t>1</w:t>
      </w:r>
      <w:r w:rsidRPr="00805442">
        <w:rPr>
          <w:b/>
          <w:bCs w:val="0"/>
          <w:color w:val="222222"/>
          <w:sz w:val="24"/>
          <w:szCs w:val="24"/>
          <w:lang w:val="en-ID"/>
        </w:rPr>
        <w:t>Politeknik Pariwisata Medan</w:t>
      </w:r>
    </w:p>
    <w:p w:rsidR="00A20046" w:rsidRPr="00805442" w:rsidRDefault="00A20046" w:rsidP="00A20046">
      <w:pPr>
        <w:pStyle w:val="BodyText"/>
        <w:jc w:val="left"/>
        <w:rPr>
          <w:b/>
          <w:bCs w:val="0"/>
          <w:color w:val="222222"/>
          <w:sz w:val="24"/>
          <w:szCs w:val="24"/>
          <w:lang w:val="id-ID"/>
        </w:rPr>
      </w:pPr>
      <w:r w:rsidRPr="00805442">
        <w:rPr>
          <w:b/>
          <w:bCs w:val="0"/>
          <w:color w:val="222222"/>
          <w:sz w:val="24"/>
          <w:szCs w:val="24"/>
          <w:lang w:val="id-ID"/>
        </w:rPr>
        <w:t>Correspondence : Booni Tauhid</w:t>
      </w:r>
    </w:p>
    <w:p w:rsidR="006B40F5" w:rsidRPr="00805442" w:rsidRDefault="00805442" w:rsidP="00A20046">
      <w:pPr>
        <w:pStyle w:val="BodyText"/>
        <w:jc w:val="left"/>
        <w:rPr>
          <w:b/>
          <w:sz w:val="24"/>
          <w:szCs w:val="24"/>
          <w:lang w:val="id-ID"/>
        </w:rPr>
      </w:pPr>
      <w:r>
        <w:rPr>
          <w:b/>
          <w:bCs w:val="0"/>
          <w:color w:val="222222"/>
          <w:sz w:val="24"/>
          <w:szCs w:val="24"/>
          <w:lang w:val="id-ID"/>
        </w:rPr>
        <w:t>E</w:t>
      </w:r>
      <w:r w:rsidR="006B40F5" w:rsidRPr="00805442">
        <w:rPr>
          <w:b/>
          <w:bCs w:val="0"/>
          <w:color w:val="222222"/>
          <w:sz w:val="24"/>
          <w:szCs w:val="24"/>
          <w:lang w:val="en-ID"/>
        </w:rPr>
        <w:t xml:space="preserve">mail : </w:t>
      </w:r>
      <w:hyperlink r:id="rId8" w:history="1">
        <w:r w:rsidR="006B40F5" w:rsidRPr="00805442">
          <w:rPr>
            <w:rStyle w:val="Hyperlink"/>
            <w:b/>
            <w:bCs w:val="0"/>
            <w:sz w:val="24"/>
            <w:szCs w:val="24"/>
            <w:lang w:val="en-ID"/>
          </w:rPr>
          <w:t>booni.tauhidd@gmail.com</w:t>
        </w:r>
      </w:hyperlink>
    </w:p>
    <w:p w:rsidR="0025323B" w:rsidRPr="00805442" w:rsidRDefault="0025323B" w:rsidP="00A20046">
      <w:pPr>
        <w:pStyle w:val="BodyText"/>
        <w:jc w:val="left"/>
        <w:rPr>
          <w:b/>
          <w:bCs w:val="0"/>
          <w:sz w:val="24"/>
          <w:szCs w:val="24"/>
          <w:lang w:val="id-ID"/>
        </w:rPr>
      </w:pPr>
      <w:r w:rsidRPr="00805442">
        <w:rPr>
          <w:b/>
          <w:sz w:val="24"/>
          <w:szCs w:val="24"/>
          <w:lang w:val="id-ID"/>
        </w:rPr>
        <w:t xml:space="preserve">DOI : </w:t>
      </w:r>
      <w:hyperlink r:id="rId9" w:history="1">
        <w:r w:rsidR="001C4FB3">
          <w:rPr>
            <w:rStyle w:val="Hyperlink"/>
            <w:rFonts w:ascii="Segoe UI" w:hAnsi="Segoe UI" w:cs="Segoe UI"/>
            <w:color w:val="007AB2"/>
            <w:sz w:val="21"/>
            <w:szCs w:val="21"/>
            <w:shd w:val="clear" w:color="auto" w:fill="FFFFFF"/>
          </w:rPr>
          <w:t>https://doi.org/10.36983/thcij.v2i1.326</w:t>
        </w:r>
      </w:hyperlink>
    </w:p>
    <w:p w:rsidR="006B40F5" w:rsidRPr="00A20046" w:rsidRDefault="006B40F5" w:rsidP="00A20046">
      <w:pPr>
        <w:spacing w:after="0" w:line="240" w:lineRule="auto"/>
        <w:rPr>
          <w:rFonts w:ascii="Times New Roman" w:hAnsi="Times New Roman" w:cs="Times New Roman"/>
          <w:b/>
          <w:sz w:val="24"/>
          <w:szCs w:val="24"/>
        </w:rPr>
      </w:pPr>
    </w:p>
    <w:p w:rsidR="0073348B" w:rsidRPr="00A20046" w:rsidRDefault="00A20046" w:rsidP="00A20046">
      <w:pPr>
        <w:pStyle w:val="NoSpacing"/>
        <w:rPr>
          <w:rFonts w:ascii="Times New Roman" w:hAnsi="Times New Roman" w:cs="Times New Roman"/>
          <w:b/>
          <w:i/>
          <w:sz w:val="24"/>
          <w:szCs w:val="24"/>
        </w:rPr>
      </w:pPr>
      <w:r w:rsidRPr="00A20046">
        <w:rPr>
          <w:rFonts w:ascii="Times New Roman" w:hAnsi="Times New Roman" w:cs="Times New Roman"/>
          <w:b/>
          <w:i/>
          <w:sz w:val="24"/>
          <w:szCs w:val="24"/>
        </w:rPr>
        <w:t>Abstract</w:t>
      </w:r>
    </w:p>
    <w:p w:rsidR="0073348B" w:rsidRPr="00A20046" w:rsidRDefault="0073348B" w:rsidP="00A20046">
      <w:pPr>
        <w:spacing w:after="0" w:line="240" w:lineRule="auto"/>
        <w:jc w:val="both"/>
        <w:rPr>
          <w:rFonts w:ascii="Times New Roman" w:hAnsi="Times New Roman" w:cs="Times New Roman"/>
          <w:i/>
          <w:sz w:val="24"/>
          <w:szCs w:val="24"/>
        </w:rPr>
      </w:pPr>
      <w:r w:rsidRPr="00A20046">
        <w:rPr>
          <w:rStyle w:val="hps"/>
          <w:rFonts w:ascii="Times New Roman" w:hAnsi="Times New Roman" w:cs="Times New Roman"/>
          <w:i/>
          <w:sz w:val="24"/>
          <w:szCs w:val="24"/>
        </w:rPr>
        <w:t>Historically</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the development</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of Medan</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since the beginning</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has positioned</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itself into</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a</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trading center</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city</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Medan</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as the capital of</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the Land</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Deli</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which</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then became</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the capital of</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North Sumatra Province,</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made ​​the city</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is growing</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more rapidly.</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In the construction of</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Medan city</w:t>
      </w:r>
      <w:r w:rsidRPr="00A20046">
        <w:rPr>
          <w:rFonts w:ascii="Times New Roman" w:hAnsi="Times New Roman" w:cs="Times New Roman"/>
          <w:i/>
          <w:sz w:val="24"/>
          <w:szCs w:val="24"/>
        </w:rPr>
        <w:t xml:space="preserve">, there are five </w:t>
      </w:r>
      <w:r w:rsidRPr="00A20046">
        <w:rPr>
          <w:rStyle w:val="hps"/>
          <w:rFonts w:ascii="Times New Roman" w:hAnsi="Times New Roman" w:cs="Times New Roman"/>
          <w:i/>
          <w:sz w:val="24"/>
          <w:szCs w:val="24"/>
        </w:rPr>
        <w:t>of the most</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prominent</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actors</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government</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private</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w:t>
      </w:r>
      <w:r w:rsidRPr="00A20046">
        <w:rPr>
          <w:rFonts w:ascii="Times New Roman" w:hAnsi="Times New Roman" w:cs="Times New Roman"/>
          <w:i/>
          <w:sz w:val="24"/>
          <w:szCs w:val="24"/>
        </w:rPr>
        <w:t xml:space="preserve">business), </w:t>
      </w:r>
      <w:r w:rsidRPr="00A20046">
        <w:rPr>
          <w:rStyle w:val="hps"/>
          <w:rFonts w:ascii="Times New Roman" w:hAnsi="Times New Roman" w:cs="Times New Roman"/>
          <w:i/>
          <w:sz w:val="24"/>
          <w:szCs w:val="24"/>
        </w:rPr>
        <w:t>Community</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Professional</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and</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Intellectual</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Similarly, in</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economic activities</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in addition to</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well known</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public sector</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played by</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the Government</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is also important</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private</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and</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public</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sectors</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Revenue (</w:t>
      </w:r>
      <w:r w:rsidRPr="00A20046">
        <w:rPr>
          <w:rFonts w:ascii="Times New Roman" w:hAnsi="Times New Roman" w:cs="Times New Roman"/>
          <w:i/>
          <w:sz w:val="24"/>
          <w:szCs w:val="24"/>
        </w:rPr>
        <w:t xml:space="preserve">PAD) </w:t>
      </w:r>
      <w:r w:rsidRPr="00A20046">
        <w:rPr>
          <w:rStyle w:val="hps"/>
          <w:rFonts w:ascii="Times New Roman" w:hAnsi="Times New Roman" w:cs="Times New Roman"/>
          <w:i/>
          <w:sz w:val="24"/>
          <w:szCs w:val="24"/>
        </w:rPr>
        <w:t>is a</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picture of</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the financial</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potential of</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the region</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 xml:space="preserve">that </w:t>
      </w:r>
      <w:proofErr w:type="gramStart"/>
      <w:r w:rsidRPr="00A20046">
        <w:rPr>
          <w:rStyle w:val="hps"/>
          <w:rFonts w:ascii="Times New Roman" w:hAnsi="Times New Roman" w:cs="Times New Roman"/>
          <w:i/>
          <w:sz w:val="24"/>
          <w:szCs w:val="24"/>
        </w:rPr>
        <w:t>rely</w:t>
      </w:r>
      <w:proofErr w:type="gramEnd"/>
      <w:r w:rsidRPr="00A20046">
        <w:rPr>
          <w:rStyle w:val="hps"/>
          <w:rFonts w:ascii="Times New Roman" w:hAnsi="Times New Roman" w:cs="Times New Roman"/>
          <w:i/>
          <w:sz w:val="24"/>
          <w:szCs w:val="24"/>
        </w:rPr>
        <w:t xml:space="preserve"> on</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elements of</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regional taxes</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and levies.</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With regard to</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revenue</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from the</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sector of</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the</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local</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levy</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can</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explore the potential of</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natural resources</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in the form of</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tourist attraction</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It is recognized</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that the tourism sector</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is not the</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developer</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and</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the largest contributor to</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the sector</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but</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has the potential</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to increase</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local revenues</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The method used</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in this study is</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quantitative</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and</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qualitative</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approaches</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The variables</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of this study</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are</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the factors</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driving</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and inhibiting</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the development</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as a</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tourist attraction</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Maimoon Palace</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History</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Tourism</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Center</w:t>
      </w:r>
      <w:r w:rsidRPr="00A20046">
        <w:rPr>
          <w:rFonts w:ascii="Times New Roman" w:hAnsi="Times New Roman" w:cs="Times New Roman"/>
          <w:i/>
          <w:sz w:val="24"/>
          <w:szCs w:val="24"/>
        </w:rPr>
        <w:t xml:space="preserve"> </w:t>
      </w:r>
      <w:r w:rsidRPr="00A20046">
        <w:rPr>
          <w:rStyle w:val="hps"/>
          <w:rFonts w:ascii="Times New Roman" w:hAnsi="Times New Roman" w:cs="Times New Roman"/>
          <w:i/>
          <w:sz w:val="24"/>
          <w:szCs w:val="24"/>
        </w:rPr>
        <w:t>in Medan</w:t>
      </w:r>
    </w:p>
    <w:p w:rsidR="0073348B" w:rsidRDefault="0073348B" w:rsidP="00A20046">
      <w:pPr>
        <w:spacing w:after="0" w:line="240" w:lineRule="auto"/>
        <w:rPr>
          <w:rFonts w:ascii="Times New Roman" w:hAnsi="Times New Roman" w:cs="Times New Roman"/>
          <w:i/>
          <w:sz w:val="24"/>
          <w:szCs w:val="24"/>
          <w:lang w:val="id-ID"/>
        </w:rPr>
      </w:pPr>
      <w:r w:rsidRPr="00A20046">
        <w:rPr>
          <w:rFonts w:ascii="Times New Roman" w:hAnsi="Times New Roman" w:cs="Times New Roman"/>
          <w:b/>
          <w:i/>
          <w:sz w:val="24"/>
          <w:szCs w:val="24"/>
        </w:rPr>
        <w:t xml:space="preserve">Key </w:t>
      </w:r>
      <w:proofErr w:type="gramStart"/>
      <w:r w:rsidRPr="00A20046">
        <w:rPr>
          <w:rFonts w:ascii="Times New Roman" w:hAnsi="Times New Roman" w:cs="Times New Roman"/>
          <w:b/>
          <w:i/>
          <w:sz w:val="24"/>
          <w:szCs w:val="24"/>
        </w:rPr>
        <w:t>Word :</w:t>
      </w:r>
      <w:proofErr w:type="gramEnd"/>
      <w:r w:rsidRPr="00A20046">
        <w:rPr>
          <w:rFonts w:ascii="Times New Roman" w:hAnsi="Times New Roman" w:cs="Times New Roman"/>
          <w:b/>
          <w:i/>
          <w:sz w:val="24"/>
          <w:szCs w:val="24"/>
        </w:rPr>
        <w:t xml:space="preserve">  </w:t>
      </w:r>
      <w:r w:rsidRPr="00A20046">
        <w:rPr>
          <w:rFonts w:ascii="Times New Roman" w:hAnsi="Times New Roman" w:cs="Times New Roman"/>
          <w:i/>
          <w:sz w:val="24"/>
          <w:szCs w:val="24"/>
        </w:rPr>
        <w:t>Tourist Attraction, Revenue, Contributor</w:t>
      </w:r>
    </w:p>
    <w:p w:rsidR="00B32CF6" w:rsidRPr="00B32CF6" w:rsidRDefault="00B32CF6" w:rsidP="00A20046">
      <w:pPr>
        <w:spacing w:after="0" w:line="240" w:lineRule="auto"/>
        <w:rPr>
          <w:rFonts w:ascii="Times New Roman" w:hAnsi="Times New Roman" w:cs="Times New Roman"/>
          <w:i/>
          <w:sz w:val="24"/>
          <w:szCs w:val="24"/>
          <w:lang w:val="id-ID"/>
        </w:rPr>
      </w:pPr>
    </w:p>
    <w:p w:rsidR="00A20046" w:rsidRPr="00A20046" w:rsidRDefault="00A20046" w:rsidP="00A20046">
      <w:pPr>
        <w:spacing w:line="240" w:lineRule="auto"/>
        <w:jc w:val="center"/>
        <w:rPr>
          <w:rFonts w:ascii="Times New Roman" w:hAnsi="Times New Roman" w:cs="Times New Roman"/>
          <w:b/>
          <w:sz w:val="24"/>
          <w:szCs w:val="24"/>
          <w:lang w:val="id-ID"/>
        </w:rPr>
      </w:pPr>
      <w:r w:rsidRPr="00A20046">
        <w:rPr>
          <w:rFonts w:ascii="Times New Roman" w:hAnsi="Times New Roman" w:cs="Times New Roman"/>
          <w:b/>
          <w:sz w:val="24"/>
          <w:szCs w:val="24"/>
        </w:rPr>
        <w:t>Strategi Pengembangan Objek Wisata Istana Maimoon Sebagai Pusat Pariwisata Sejarah Di Kota Medan</w:t>
      </w:r>
    </w:p>
    <w:p w:rsidR="00A20046" w:rsidRPr="00A20046" w:rsidRDefault="00A20046" w:rsidP="00A20046">
      <w:pPr>
        <w:pStyle w:val="NoSpacing"/>
        <w:rPr>
          <w:rFonts w:ascii="Times New Roman" w:hAnsi="Times New Roman" w:cs="Times New Roman"/>
          <w:b/>
          <w:sz w:val="24"/>
          <w:szCs w:val="24"/>
          <w:lang w:val="id-ID"/>
        </w:rPr>
      </w:pPr>
      <w:r w:rsidRPr="00A20046">
        <w:rPr>
          <w:rFonts w:ascii="Times New Roman" w:hAnsi="Times New Roman" w:cs="Times New Roman"/>
          <w:b/>
          <w:sz w:val="24"/>
          <w:szCs w:val="24"/>
          <w:lang w:val="id-ID"/>
        </w:rPr>
        <w:t>Abstrak</w:t>
      </w:r>
    </w:p>
    <w:p w:rsidR="00A20046" w:rsidRPr="00A20046" w:rsidRDefault="00A20046" w:rsidP="00A20046">
      <w:pPr>
        <w:spacing w:after="0" w:line="240" w:lineRule="auto"/>
        <w:jc w:val="both"/>
        <w:rPr>
          <w:rFonts w:ascii="Times New Roman" w:hAnsi="Times New Roman" w:cs="Times New Roman"/>
          <w:sz w:val="24"/>
          <w:szCs w:val="24"/>
          <w:lang w:val="id-ID"/>
        </w:rPr>
      </w:pPr>
      <w:r w:rsidRPr="00A20046">
        <w:rPr>
          <w:rFonts w:ascii="Times New Roman" w:hAnsi="Times New Roman" w:cs="Times New Roman"/>
          <w:sz w:val="24"/>
          <w:szCs w:val="24"/>
          <w:lang w:val="id-ID"/>
        </w:rPr>
        <w:t>Secara historis perkembangan Medan sejak awal telah memposisikan diri menjadi kota pusat perdagangan. Medan sebagai ibu kota Tanah Deli yang kemudian menjadi ibu kota Provinsi Sumatera Utara, membuat kota ini semakin berkembang pesat. Dalam pembangunan kota Medan, ada lima aktor yang paling menonjol: pemerintah, swasta (bisnis), Komunitas, Profesional, dan Intelektual. Demikian pula dalam kegiatan ekonomi, selain dikenal sektor publik yang diperankan oleh Pemerintah juga penting sektor swasta dan publik. Pendapatan Asli Daerah (PAD) merupakan gambaran potensi keuangan daerah yang bertumpu pada unsur pajak dan retribusi daerah. Berkenaan dengan pendapatan dari sektor retribusi daerah dapat menggali potensi sumber daya alam berupa daya tarik wisata. Diakui bahwa sektor pariwisata bukanlah pengembang dan penyumbang terbesar sektor tersebut namun berpotensi meningkatkan pendapatan asli daerah. Metode yang digunakan dalam penelitian ini adalah pendekatan kuantitatif dan kualitatif. Variabel penelitian ini adalah faktor pendorong dan penghambat pengembangannya sebagai objek wisata Pusat Wisata Sejarah Istana Maimoon di Medan</w:t>
      </w:r>
    </w:p>
    <w:p w:rsidR="00A20046" w:rsidRPr="00A20046" w:rsidRDefault="00A20046" w:rsidP="00A20046">
      <w:pPr>
        <w:spacing w:after="0" w:line="240" w:lineRule="auto"/>
        <w:jc w:val="both"/>
        <w:rPr>
          <w:rFonts w:ascii="Times New Roman" w:hAnsi="Times New Roman" w:cs="Times New Roman"/>
          <w:sz w:val="24"/>
          <w:szCs w:val="24"/>
          <w:lang w:val="id-ID"/>
        </w:rPr>
      </w:pPr>
      <w:r w:rsidRPr="00A20046">
        <w:rPr>
          <w:rFonts w:ascii="Times New Roman" w:hAnsi="Times New Roman" w:cs="Times New Roman"/>
          <w:sz w:val="24"/>
          <w:szCs w:val="24"/>
          <w:lang w:val="id-ID"/>
        </w:rPr>
        <w:t>Kata Kunci : Daya Tarik Wisata, Pendapatan, Kontributor</w:t>
      </w:r>
    </w:p>
    <w:p w:rsidR="000B0E92" w:rsidRPr="00A20046" w:rsidRDefault="000B0E92" w:rsidP="00A20046">
      <w:pPr>
        <w:spacing w:after="0" w:line="240" w:lineRule="auto"/>
        <w:jc w:val="both"/>
        <w:rPr>
          <w:rFonts w:ascii="Times New Roman" w:eastAsia="Calibri" w:hAnsi="Times New Roman" w:cs="Times New Roman"/>
          <w:b/>
          <w:sz w:val="24"/>
          <w:szCs w:val="24"/>
        </w:rPr>
      </w:pPr>
    </w:p>
    <w:p w:rsidR="008D09EC" w:rsidRPr="00A20046" w:rsidRDefault="008D09EC" w:rsidP="00A20046">
      <w:pPr>
        <w:spacing w:after="0" w:line="240" w:lineRule="auto"/>
        <w:jc w:val="both"/>
        <w:rPr>
          <w:rFonts w:ascii="Times New Roman" w:eastAsia="Calibri" w:hAnsi="Times New Roman" w:cs="Times New Roman"/>
          <w:b/>
          <w:sz w:val="24"/>
          <w:szCs w:val="24"/>
        </w:rPr>
        <w:sectPr w:rsidR="008D09EC" w:rsidRPr="00A20046" w:rsidSect="00B32CF6">
          <w:headerReference w:type="even" r:id="rId10"/>
          <w:headerReference w:type="default" r:id="rId11"/>
          <w:footerReference w:type="even" r:id="rId12"/>
          <w:footerReference w:type="default" r:id="rId13"/>
          <w:headerReference w:type="first" r:id="rId14"/>
          <w:footerReference w:type="first" r:id="rId15"/>
          <w:pgSz w:w="11906" w:h="16838" w:code="9"/>
          <w:pgMar w:top="1701" w:right="1418" w:bottom="1701" w:left="1418" w:header="709" w:footer="709" w:gutter="0"/>
          <w:pgNumType w:start="9"/>
          <w:cols w:space="708"/>
          <w:docGrid w:linePitch="360"/>
        </w:sectPr>
      </w:pPr>
    </w:p>
    <w:p w:rsidR="00EF4B96" w:rsidRPr="00A20046" w:rsidRDefault="00B410D9" w:rsidP="00A20046">
      <w:pPr>
        <w:spacing w:after="0" w:line="240" w:lineRule="auto"/>
        <w:jc w:val="both"/>
        <w:rPr>
          <w:rFonts w:ascii="Times New Roman" w:eastAsia="Calibri" w:hAnsi="Times New Roman" w:cs="Times New Roman"/>
          <w:b/>
          <w:sz w:val="24"/>
          <w:szCs w:val="24"/>
        </w:rPr>
      </w:pPr>
      <w:r w:rsidRPr="00A20046">
        <w:rPr>
          <w:rFonts w:ascii="Times New Roman" w:eastAsia="Calibri" w:hAnsi="Times New Roman" w:cs="Times New Roman"/>
          <w:b/>
          <w:sz w:val="24"/>
          <w:szCs w:val="24"/>
        </w:rPr>
        <w:lastRenderedPageBreak/>
        <w:t>PENDAHULUAN</w:t>
      </w:r>
    </w:p>
    <w:p w:rsidR="00EF4B96" w:rsidRPr="00A20046" w:rsidRDefault="00EF4B96" w:rsidP="00A20046">
      <w:pPr>
        <w:spacing w:after="0" w:line="240" w:lineRule="auto"/>
        <w:ind w:firstLine="720"/>
        <w:jc w:val="both"/>
        <w:rPr>
          <w:rFonts w:ascii="Times New Roman" w:eastAsia="Times New Roman" w:hAnsi="Times New Roman" w:cs="Times New Roman"/>
          <w:sz w:val="24"/>
          <w:szCs w:val="24"/>
        </w:rPr>
      </w:pPr>
      <w:proofErr w:type="gramStart"/>
      <w:r w:rsidRPr="00A20046">
        <w:rPr>
          <w:rFonts w:ascii="Times New Roman" w:eastAsia="Calibri" w:hAnsi="Times New Roman" w:cs="Times New Roman"/>
          <w:sz w:val="24"/>
          <w:szCs w:val="24"/>
        </w:rPr>
        <w:t>Suatu tempat wisata tentu memiliki dampak terhadap lingkungan sekitarnya.</w:t>
      </w:r>
      <w:proofErr w:type="gramEnd"/>
      <w:r w:rsidRPr="00A20046">
        <w:rPr>
          <w:rFonts w:ascii="Times New Roman" w:eastAsia="Calibri" w:hAnsi="Times New Roman" w:cs="Times New Roman"/>
          <w:sz w:val="24"/>
          <w:szCs w:val="24"/>
        </w:rPr>
        <w:t xml:space="preserve"> </w:t>
      </w:r>
      <w:r w:rsidRPr="00A20046">
        <w:rPr>
          <w:rFonts w:ascii="Times New Roman" w:eastAsia="Calibri" w:hAnsi="Times New Roman" w:cs="Times New Roman"/>
          <w:sz w:val="24"/>
          <w:szCs w:val="24"/>
        </w:rPr>
        <w:lastRenderedPageBreak/>
        <w:t xml:space="preserve">Dampak yang ditemui antara lain seperti dampak ekonomi, dampak sosial, dampak budaya dan lain sebagainya. </w:t>
      </w:r>
      <w:proofErr w:type="gramStart"/>
      <w:r w:rsidRPr="00A20046">
        <w:rPr>
          <w:rFonts w:ascii="Times New Roman" w:eastAsia="Calibri" w:hAnsi="Times New Roman" w:cs="Times New Roman"/>
          <w:sz w:val="24"/>
          <w:szCs w:val="24"/>
        </w:rPr>
        <w:t xml:space="preserve">Pariwisata dan </w:t>
      </w:r>
      <w:r w:rsidRPr="00A20046">
        <w:rPr>
          <w:rFonts w:ascii="Times New Roman" w:eastAsia="Calibri" w:hAnsi="Times New Roman" w:cs="Times New Roman"/>
          <w:sz w:val="24"/>
          <w:szCs w:val="24"/>
        </w:rPr>
        <w:lastRenderedPageBreak/>
        <w:t>Kebudayaan merupakan dua hal yang tak terpisahkan dalam konteks pengembangan dan pembangunan Sumatera Utara umumnya dan Medan khususnya pada saat ini.</w:t>
      </w:r>
      <w:proofErr w:type="gramEnd"/>
      <w:r w:rsidRPr="00A20046">
        <w:rPr>
          <w:rFonts w:ascii="Times New Roman" w:eastAsia="Calibri" w:hAnsi="Times New Roman" w:cs="Times New Roman"/>
          <w:sz w:val="24"/>
          <w:szCs w:val="24"/>
        </w:rPr>
        <w:t xml:space="preserve"> </w:t>
      </w:r>
      <w:proofErr w:type="gramStart"/>
      <w:r w:rsidRPr="00A20046">
        <w:rPr>
          <w:rFonts w:ascii="Times New Roman" w:eastAsia="Calibri" w:hAnsi="Times New Roman" w:cs="Times New Roman"/>
          <w:sz w:val="24"/>
          <w:szCs w:val="24"/>
        </w:rPr>
        <w:t>Banyak pihak memandang kedua “sektor” ini secara dikotomis, padahal seharusnya keduanya dipandang sebagai suatu subsistem di dalam sistem yang lebih holistik (menyeluruh).</w:t>
      </w:r>
      <w:proofErr w:type="gramEnd"/>
      <w:r w:rsidRPr="00A20046">
        <w:rPr>
          <w:rFonts w:ascii="Times New Roman" w:eastAsia="Calibri" w:hAnsi="Times New Roman" w:cs="Times New Roman"/>
          <w:sz w:val="24"/>
          <w:szCs w:val="24"/>
        </w:rPr>
        <w:t xml:space="preserve"> Pengkajian tentang kebudayaan, kepariwisataan, dan hubungan antara keduanya secara lebih komprehensif masih sangat diperlukan, dalam rangka pembangunan yang berkelanjutan (</w:t>
      </w:r>
      <w:r w:rsidRPr="00A20046">
        <w:rPr>
          <w:rFonts w:ascii="Times New Roman" w:eastAsia="Calibri" w:hAnsi="Times New Roman" w:cs="Times New Roman"/>
          <w:i/>
          <w:sz w:val="24"/>
          <w:szCs w:val="24"/>
        </w:rPr>
        <w:t>sustainable developmnet</w:t>
      </w:r>
      <w:r w:rsidR="00DD578F" w:rsidRPr="00A20046">
        <w:rPr>
          <w:rFonts w:ascii="Times New Roman" w:eastAsia="Calibri" w:hAnsi="Times New Roman" w:cs="Times New Roman"/>
          <w:i/>
          <w:sz w:val="24"/>
          <w:szCs w:val="24"/>
        </w:rPr>
        <w:t xml:space="preserve"> </w:t>
      </w:r>
      <w:r w:rsidR="00DD578F" w:rsidRPr="00A20046">
        <w:rPr>
          <w:rFonts w:ascii="Times New Roman" w:eastAsia="Calibri" w:hAnsi="Times New Roman" w:cs="Times New Roman"/>
          <w:sz w:val="24"/>
          <w:szCs w:val="24"/>
        </w:rPr>
        <w:t xml:space="preserve"> </w:t>
      </w:r>
      <w:r w:rsidRPr="00A20046">
        <w:rPr>
          <w:rFonts w:ascii="Times New Roman" w:eastAsia="Times New Roman" w:hAnsi="Times New Roman" w:cs="Times New Roman"/>
          <w:sz w:val="24"/>
          <w:szCs w:val="24"/>
        </w:rPr>
        <w:t xml:space="preserve">Syamsu, dkk (2001) mengatakan bahwa perencanaan pengembangan suatu kawasan wisata memerlukan tahapan-tahapan pelaksanaan seperti: </w:t>
      </w:r>
      <w:r w:rsidRPr="00A20046">
        <w:rPr>
          <w:rFonts w:ascii="Times New Roman" w:eastAsia="Times New Roman" w:hAnsi="Times New Roman" w:cs="Times New Roman"/>
          <w:i/>
          <w:iCs/>
          <w:sz w:val="24"/>
          <w:szCs w:val="24"/>
        </w:rPr>
        <w:t xml:space="preserve">Marketing Research (penelitian pemasaran), Situational Analysis (analisa situasi), Marketing Target (target pemasaran), </w:t>
      </w:r>
      <w:r w:rsidRPr="00A20046">
        <w:rPr>
          <w:rFonts w:ascii="Times New Roman" w:eastAsia="Times New Roman" w:hAnsi="Times New Roman" w:cs="Times New Roman"/>
          <w:iCs/>
          <w:sz w:val="24"/>
          <w:szCs w:val="24"/>
        </w:rPr>
        <w:t>dan</w:t>
      </w:r>
      <w:r w:rsidRPr="00A20046">
        <w:rPr>
          <w:rFonts w:ascii="Times New Roman" w:eastAsia="Times New Roman" w:hAnsi="Times New Roman" w:cs="Times New Roman"/>
          <w:i/>
          <w:iCs/>
          <w:sz w:val="24"/>
          <w:szCs w:val="24"/>
        </w:rPr>
        <w:t xml:space="preserve"> Tourism Promotion (promosi pariwisata)</w:t>
      </w:r>
      <w:r w:rsidRPr="00A20046">
        <w:rPr>
          <w:rFonts w:ascii="Times New Roman" w:eastAsia="Times New Roman" w:hAnsi="Times New Roman" w:cs="Times New Roman"/>
          <w:iCs/>
          <w:sz w:val="24"/>
          <w:szCs w:val="24"/>
        </w:rPr>
        <w:t xml:space="preserve">, </w:t>
      </w:r>
      <w:r w:rsidRPr="00A20046">
        <w:rPr>
          <w:rFonts w:ascii="Times New Roman" w:eastAsia="Times New Roman" w:hAnsi="Times New Roman" w:cs="Times New Roman"/>
          <w:sz w:val="24"/>
          <w:szCs w:val="24"/>
        </w:rPr>
        <w:t>pemberdayaan masyarakat dan swasta dalam promosi dan m</w:t>
      </w:r>
      <w:r w:rsidRPr="00A20046">
        <w:rPr>
          <w:rFonts w:ascii="Times New Roman" w:eastAsia="Times New Roman" w:hAnsi="Times New Roman" w:cs="Times New Roman"/>
          <w:iCs/>
          <w:sz w:val="24"/>
          <w:szCs w:val="24"/>
        </w:rPr>
        <w:t xml:space="preserve">arketing. </w:t>
      </w:r>
      <w:proofErr w:type="gramStart"/>
      <w:r w:rsidRPr="00A20046">
        <w:rPr>
          <w:rFonts w:ascii="Times New Roman" w:eastAsia="Times New Roman" w:hAnsi="Times New Roman" w:cs="Times New Roman"/>
          <w:sz w:val="24"/>
          <w:szCs w:val="24"/>
        </w:rPr>
        <w:t>Lebih lanjut dijelaskan, untuk menjadikan suatu kawasan menjadi objek wisata yang berhasil haruslah memperhatikan faktor-faktor sebagai berikut.</w:t>
      </w:r>
      <w:proofErr w:type="gramEnd"/>
      <w:r w:rsidRPr="00A20046">
        <w:rPr>
          <w:rFonts w:ascii="Times New Roman" w:eastAsia="Times New Roman" w:hAnsi="Times New Roman" w:cs="Times New Roman"/>
          <w:sz w:val="24"/>
          <w:szCs w:val="24"/>
        </w:rPr>
        <w:t xml:space="preserve"> (1) Faktor kelangkaan </w:t>
      </w:r>
      <w:r w:rsidRPr="00A20046">
        <w:rPr>
          <w:rFonts w:ascii="Times New Roman" w:eastAsia="Times New Roman" w:hAnsi="Times New Roman" w:cs="Times New Roman"/>
          <w:iCs/>
          <w:sz w:val="24"/>
          <w:szCs w:val="24"/>
        </w:rPr>
        <w:t>(</w:t>
      </w:r>
      <w:r w:rsidRPr="00A20046">
        <w:rPr>
          <w:rFonts w:ascii="Times New Roman" w:eastAsia="Times New Roman" w:hAnsi="Times New Roman" w:cs="Times New Roman"/>
          <w:i/>
          <w:iCs/>
          <w:sz w:val="24"/>
          <w:szCs w:val="24"/>
        </w:rPr>
        <w:t>scarcity</w:t>
      </w:r>
      <w:r w:rsidRPr="00A20046">
        <w:rPr>
          <w:rFonts w:ascii="Times New Roman" w:eastAsia="Times New Roman" w:hAnsi="Times New Roman" w:cs="Times New Roman"/>
          <w:iCs/>
          <w:sz w:val="24"/>
          <w:szCs w:val="24"/>
        </w:rPr>
        <w:t>)</w:t>
      </w:r>
      <w:r w:rsidRPr="00A20046">
        <w:rPr>
          <w:rFonts w:ascii="Times New Roman" w:eastAsia="Times New Roman" w:hAnsi="Times New Roman" w:cs="Times New Roman"/>
          <w:sz w:val="24"/>
          <w:szCs w:val="24"/>
        </w:rPr>
        <w:t xml:space="preserve"> yakni: sifat objek/atraksi wisata yang tidak dapat dijumpai di tempat </w:t>
      </w:r>
      <w:proofErr w:type="gramStart"/>
      <w:r w:rsidRPr="00A20046">
        <w:rPr>
          <w:rFonts w:ascii="Times New Roman" w:eastAsia="Times New Roman" w:hAnsi="Times New Roman" w:cs="Times New Roman"/>
          <w:sz w:val="24"/>
          <w:szCs w:val="24"/>
        </w:rPr>
        <w:t>lain</w:t>
      </w:r>
      <w:proofErr w:type="gramEnd"/>
      <w:r w:rsidRPr="00A20046">
        <w:rPr>
          <w:rFonts w:ascii="Times New Roman" w:eastAsia="Times New Roman" w:hAnsi="Times New Roman" w:cs="Times New Roman"/>
          <w:sz w:val="24"/>
          <w:szCs w:val="24"/>
        </w:rPr>
        <w:t xml:space="preserve">, termasuk kelangkaan alami maupun kelangkaan ciptaan. (2) Faktor kealamiahan </w:t>
      </w:r>
      <w:r w:rsidRPr="00A20046">
        <w:rPr>
          <w:rFonts w:ascii="Times New Roman" w:eastAsia="Times New Roman" w:hAnsi="Times New Roman" w:cs="Times New Roman"/>
          <w:iCs/>
          <w:sz w:val="24"/>
          <w:szCs w:val="24"/>
        </w:rPr>
        <w:t>(</w:t>
      </w:r>
      <w:r w:rsidRPr="00A20046">
        <w:rPr>
          <w:rFonts w:ascii="Times New Roman" w:eastAsia="Times New Roman" w:hAnsi="Times New Roman" w:cs="Times New Roman"/>
          <w:i/>
          <w:iCs/>
          <w:sz w:val="24"/>
          <w:szCs w:val="24"/>
        </w:rPr>
        <w:t>naturalism</w:t>
      </w:r>
      <w:r w:rsidRPr="00A20046">
        <w:rPr>
          <w:rFonts w:ascii="Times New Roman" w:eastAsia="Times New Roman" w:hAnsi="Times New Roman" w:cs="Times New Roman"/>
          <w:iCs/>
          <w:sz w:val="24"/>
          <w:szCs w:val="24"/>
        </w:rPr>
        <w:t xml:space="preserve">) </w:t>
      </w:r>
      <w:r w:rsidRPr="00A20046">
        <w:rPr>
          <w:rFonts w:ascii="Times New Roman" w:eastAsia="Times New Roman" w:hAnsi="Times New Roman" w:cs="Times New Roman"/>
          <w:sz w:val="24"/>
          <w:szCs w:val="24"/>
        </w:rPr>
        <w:t xml:space="preserve">yakni: sifat dari objek/atraksi wisata yang belum tersentuh oleh perubahan akibat perilaku manusia. </w:t>
      </w:r>
      <w:proofErr w:type="gramStart"/>
      <w:r w:rsidRPr="00A20046">
        <w:rPr>
          <w:rFonts w:ascii="Times New Roman" w:eastAsia="Times New Roman" w:hAnsi="Times New Roman" w:cs="Times New Roman"/>
          <w:sz w:val="24"/>
          <w:szCs w:val="24"/>
        </w:rPr>
        <w:t>Atraksi wisata bisa berwujud suatu warisan budaya, atraksi alam yang belum mengalami banyak perubahan oleh perilaku manusia.</w:t>
      </w:r>
      <w:proofErr w:type="gramEnd"/>
      <w:r w:rsidRPr="00A20046">
        <w:rPr>
          <w:rFonts w:ascii="Times New Roman" w:eastAsia="Times New Roman" w:hAnsi="Times New Roman" w:cs="Times New Roman"/>
          <w:sz w:val="24"/>
          <w:szCs w:val="24"/>
        </w:rPr>
        <w:t xml:space="preserve"> (3) Faktor Keunikan </w:t>
      </w:r>
      <w:r w:rsidRPr="00A20046">
        <w:rPr>
          <w:rFonts w:ascii="Times New Roman" w:eastAsia="Times New Roman" w:hAnsi="Times New Roman" w:cs="Times New Roman"/>
          <w:iCs/>
          <w:sz w:val="24"/>
          <w:szCs w:val="24"/>
        </w:rPr>
        <w:t>(</w:t>
      </w:r>
      <w:r w:rsidRPr="00A20046">
        <w:rPr>
          <w:rFonts w:ascii="Times New Roman" w:eastAsia="Times New Roman" w:hAnsi="Times New Roman" w:cs="Times New Roman"/>
          <w:i/>
          <w:iCs/>
          <w:sz w:val="24"/>
          <w:szCs w:val="24"/>
        </w:rPr>
        <w:t>Uniqueness</w:t>
      </w:r>
      <w:r w:rsidRPr="00A20046">
        <w:rPr>
          <w:rFonts w:ascii="Times New Roman" w:eastAsia="Times New Roman" w:hAnsi="Times New Roman" w:cs="Times New Roman"/>
          <w:iCs/>
          <w:sz w:val="24"/>
          <w:szCs w:val="24"/>
        </w:rPr>
        <w:t>)</w:t>
      </w:r>
      <w:r w:rsidRPr="00A20046">
        <w:rPr>
          <w:rFonts w:ascii="Times New Roman" w:eastAsia="Times New Roman" w:hAnsi="Times New Roman" w:cs="Times New Roman"/>
          <w:sz w:val="24"/>
          <w:szCs w:val="24"/>
        </w:rPr>
        <w:t xml:space="preserve"> yakni sifat objek/atraksi wisata yang memiliki keunggulan komparatif dibanding dengan objek </w:t>
      </w:r>
      <w:proofErr w:type="gramStart"/>
      <w:r w:rsidRPr="00A20046">
        <w:rPr>
          <w:rFonts w:ascii="Times New Roman" w:eastAsia="Times New Roman" w:hAnsi="Times New Roman" w:cs="Times New Roman"/>
          <w:sz w:val="24"/>
          <w:szCs w:val="24"/>
        </w:rPr>
        <w:t>lain</w:t>
      </w:r>
      <w:proofErr w:type="gramEnd"/>
      <w:r w:rsidRPr="00A20046">
        <w:rPr>
          <w:rFonts w:ascii="Times New Roman" w:eastAsia="Times New Roman" w:hAnsi="Times New Roman" w:cs="Times New Roman"/>
          <w:sz w:val="24"/>
          <w:szCs w:val="24"/>
        </w:rPr>
        <w:t xml:space="preserve"> yang ada di sekitarnya. (4) Faktor pemberdayaan masyarakat </w:t>
      </w:r>
      <w:r w:rsidRPr="00A20046">
        <w:rPr>
          <w:rFonts w:ascii="Times New Roman" w:eastAsia="Times New Roman" w:hAnsi="Times New Roman" w:cs="Times New Roman"/>
          <w:iCs/>
          <w:sz w:val="24"/>
          <w:szCs w:val="24"/>
        </w:rPr>
        <w:t>(</w:t>
      </w:r>
      <w:r w:rsidRPr="00A20046">
        <w:rPr>
          <w:rFonts w:ascii="Times New Roman" w:eastAsia="Times New Roman" w:hAnsi="Times New Roman" w:cs="Times New Roman"/>
          <w:i/>
          <w:iCs/>
          <w:sz w:val="24"/>
          <w:szCs w:val="24"/>
        </w:rPr>
        <w:t>Community empowerment</w:t>
      </w:r>
      <w:r w:rsidRPr="00A20046">
        <w:rPr>
          <w:rFonts w:ascii="Times New Roman" w:eastAsia="Times New Roman" w:hAnsi="Times New Roman" w:cs="Times New Roman"/>
          <w:iCs/>
          <w:sz w:val="24"/>
          <w:szCs w:val="24"/>
        </w:rPr>
        <w:t>)</w:t>
      </w:r>
      <w:r w:rsidRPr="00A20046">
        <w:rPr>
          <w:rFonts w:ascii="Times New Roman" w:eastAsia="Times New Roman" w:hAnsi="Times New Roman" w:cs="Times New Roman"/>
          <w:sz w:val="24"/>
          <w:szCs w:val="24"/>
        </w:rPr>
        <w:t xml:space="preserve">. Faktor ini menghimbau agar masyarakat lokal benar-benar dapat diberdayakan dengan keberadaan suatu objek wisata di daerahnya, sehingga masyarakat </w:t>
      </w:r>
      <w:proofErr w:type="gramStart"/>
      <w:r w:rsidRPr="00A20046">
        <w:rPr>
          <w:rFonts w:ascii="Times New Roman" w:eastAsia="Times New Roman" w:hAnsi="Times New Roman" w:cs="Times New Roman"/>
          <w:sz w:val="24"/>
          <w:szCs w:val="24"/>
        </w:rPr>
        <w:t>akan</w:t>
      </w:r>
      <w:proofErr w:type="gramEnd"/>
      <w:r w:rsidRPr="00A20046">
        <w:rPr>
          <w:rFonts w:ascii="Times New Roman" w:eastAsia="Times New Roman" w:hAnsi="Times New Roman" w:cs="Times New Roman"/>
          <w:sz w:val="24"/>
          <w:szCs w:val="24"/>
        </w:rPr>
        <w:t xml:space="preserve"> memiliki rasa memiliki agar menimbulkan keramah tamahan bagi wisatawan yang berkunjung. </w:t>
      </w:r>
      <w:proofErr w:type="gramStart"/>
      <w:r w:rsidRPr="00A20046">
        <w:rPr>
          <w:rFonts w:ascii="Times New Roman" w:eastAsia="Times New Roman" w:hAnsi="Times New Roman" w:cs="Times New Roman"/>
          <w:sz w:val="24"/>
          <w:szCs w:val="24"/>
        </w:rPr>
        <w:t xml:space="preserve">(5) Faktor Optimalisasi lahan </w:t>
      </w:r>
      <w:r w:rsidRPr="00A20046">
        <w:rPr>
          <w:rFonts w:ascii="Times New Roman" w:eastAsia="Times New Roman" w:hAnsi="Times New Roman" w:cs="Times New Roman"/>
          <w:iCs/>
          <w:sz w:val="24"/>
          <w:szCs w:val="24"/>
        </w:rPr>
        <w:t>(</w:t>
      </w:r>
      <w:r w:rsidRPr="00A20046">
        <w:rPr>
          <w:rFonts w:ascii="Times New Roman" w:eastAsia="Times New Roman" w:hAnsi="Times New Roman" w:cs="Times New Roman"/>
          <w:i/>
          <w:iCs/>
          <w:sz w:val="24"/>
          <w:szCs w:val="24"/>
        </w:rPr>
        <w:t>Area optimalsation</w:t>
      </w:r>
      <w:r w:rsidRPr="00A20046">
        <w:rPr>
          <w:rFonts w:ascii="Times New Roman" w:eastAsia="Times New Roman" w:hAnsi="Times New Roman" w:cs="Times New Roman"/>
          <w:iCs/>
          <w:sz w:val="24"/>
          <w:szCs w:val="24"/>
        </w:rPr>
        <w:t xml:space="preserve">) </w:t>
      </w:r>
      <w:r w:rsidRPr="00A20046">
        <w:rPr>
          <w:rFonts w:ascii="Times New Roman" w:eastAsia="Times New Roman" w:hAnsi="Times New Roman" w:cs="Times New Roman"/>
          <w:sz w:val="24"/>
          <w:szCs w:val="24"/>
        </w:rPr>
        <w:lastRenderedPageBreak/>
        <w:t>maksudnya adalah lahan yang dipakai sebagai kawasan wisata alam digunakan berdasarkan pertimbangan optimalisasi sesuai dengan mekanisme pasar.</w:t>
      </w:r>
      <w:proofErr w:type="gramEnd"/>
      <w:r w:rsidRPr="00A20046">
        <w:rPr>
          <w:rFonts w:ascii="Times New Roman" w:eastAsia="Times New Roman" w:hAnsi="Times New Roman" w:cs="Times New Roman"/>
          <w:sz w:val="24"/>
          <w:szCs w:val="24"/>
        </w:rPr>
        <w:t xml:space="preserve"> </w:t>
      </w:r>
      <w:proofErr w:type="gramStart"/>
      <w:r w:rsidRPr="00A20046">
        <w:rPr>
          <w:rFonts w:ascii="Times New Roman" w:eastAsia="Times New Roman" w:hAnsi="Times New Roman" w:cs="Times New Roman"/>
          <w:sz w:val="24"/>
          <w:szCs w:val="24"/>
        </w:rPr>
        <w:t>Tanpa melupakan pertimbangan konservasi, preservasi, dan proteksi.</w:t>
      </w:r>
      <w:proofErr w:type="gramEnd"/>
      <w:r w:rsidRPr="00A20046">
        <w:rPr>
          <w:rFonts w:ascii="Times New Roman" w:eastAsia="Times New Roman" w:hAnsi="Times New Roman" w:cs="Times New Roman"/>
          <w:sz w:val="24"/>
          <w:szCs w:val="24"/>
        </w:rPr>
        <w:t xml:space="preserve"> (6) Faktor Pemerataan harus diatur sedemikian rupa sehingga menghasilkan manfaat terbesar untuk kelompok masyarakat yang paling tidak beruntung serta memberikan kesempatan yang </w:t>
      </w:r>
      <w:proofErr w:type="gramStart"/>
      <w:r w:rsidRPr="00A20046">
        <w:rPr>
          <w:rFonts w:ascii="Times New Roman" w:eastAsia="Times New Roman" w:hAnsi="Times New Roman" w:cs="Times New Roman"/>
          <w:sz w:val="24"/>
          <w:szCs w:val="24"/>
        </w:rPr>
        <w:t>sama</w:t>
      </w:r>
      <w:proofErr w:type="gramEnd"/>
      <w:r w:rsidRPr="00A20046">
        <w:rPr>
          <w:rFonts w:ascii="Times New Roman" w:eastAsia="Times New Roman" w:hAnsi="Times New Roman" w:cs="Times New Roman"/>
          <w:sz w:val="24"/>
          <w:szCs w:val="24"/>
        </w:rPr>
        <w:t xml:space="preserve"> kepada individu sehingga tercipta ketertiban masyarakat menjadi utuh dan padu dengan pengelola kawasan wisata.</w:t>
      </w:r>
    </w:p>
    <w:p w:rsidR="00EF4B96" w:rsidRPr="00A20046" w:rsidRDefault="00EF4B96" w:rsidP="00A20046">
      <w:pPr>
        <w:pStyle w:val="Default"/>
        <w:ind w:firstLine="720"/>
        <w:jc w:val="both"/>
      </w:pPr>
      <w:r w:rsidRPr="00A20046">
        <w:t>Upaya perlindungan terhadap bangunan bersejarah di Kota Medan sudah dilakukan oleh Pemerintah Kota Medan dengan menerbitkan Perda Nomor 6 Tahun 1988 tentang Pelestarian Bangunan dan Lingkungan yang Bernilai Sejarah, Arsitektur, Kepurbakalaan, serta Penghijauan dalam Daerah Kota Medan. Proses modernisasi Kota Medan melalui pembangunan yang kapitalistik menyebabkan Kota Medan mengalami komodifikasi yang mengancam pusaka budaya dan pengembangan pariwisata. Kekuasaan pemerintah dan kekuatan modal pengusaha disebut sebagai penyebab hancurnya wisata budaya dan penghancuran bangunan bersejarah di suatu daerah</w:t>
      </w:r>
      <w:r w:rsidRPr="00A20046">
        <w:rPr>
          <w:lang w:val="id-ID"/>
        </w:rPr>
        <w:t xml:space="preserve"> terutama untuk </w:t>
      </w:r>
      <w:proofErr w:type="gramStart"/>
      <w:r w:rsidRPr="00A20046">
        <w:rPr>
          <w:lang w:val="id-ID"/>
        </w:rPr>
        <w:t>kota</w:t>
      </w:r>
      <w:proofErr w:type="gramEnd"/>
      <w:r w:rsidRPr="00A20046">
        <w:rPr>
          <w:lang w:val="id-ID"/>
        </w:rPr>
        <w:t xml:space="preserve"> Medan</w:t>
      </w:r>
      <w:r w:rsidRPr="00A20046">
        <w:t xml:space="preserve">, pemerintah </w:t>
      </w:r>
      <w:r w:rsidRPr="00A20046">
        <w:rPr>
          <w:lang w:val="id-ID"/>
        </w:rPr>
        <w:t xml:space="preserve">pada saat sekarang ‘dituding’ </w:t>
      </w:r>
      <w:r w:rsidRPr="00A20046">
        <w:t xml:space="preserve">sedang mempraktikkan politik ekonomi instan. </w:t>
      </w:r>
      <w:proofErr w:type="gramStart"/>
      <w:r w:rsidRPr="00A20046">
        <w:t>P</w:t>
      </w:r>
      <w:r w:rsidRPr="00A20046">
        <w:rPr>
          <w:lang w:val="id-ID"/>
        </w:rPr>
        <w:t>adahal p</w:t>
      </w:r>
      <w:r w:rsidRPr="00A20046">
        <w:t>engembangan pariwisata jauh lebih menguntungkan bila dikelola dengan baik dan benar.</w:t>
      </w:r>
      <w:proofErr w:type="gramEnd"/>
    </w:p>
    <w:p w:rsidR="00EF4B96" w:rsidRPr="00A20046" w:rsidRDefault="00EF4B96" w:rsidP="00A20046">
      <w:pPr>
        <w:pStyle w:val="Default"/>
        <w:ind w:firstLine="720"/>
        <w:jc w:val="both"/>
      </w:pPr>
      <w:proofErr w:type="gramStart"/>
      <w:r w:rsidRPr="00A20046">
        <w:rPr>
          <w:rFonts w:eastAsia="Times New Roman"/>
          <w:lang w:eastAsia="en-SG"/>
        </w:rPr>
        <w:t xml:space="preserve">Warisan budaya atau yang disebut </w:t>
      </w:r>
      <w:r w:rsidRPr="00A20046">
        <w:rPr>
          <w:rFonts w:eastAsia="Times New Roman"/>
          <w:i/>
          <w:lang w:eastAsia="en-SG"/>
        </w:rPr>
        <w:t>cultural heritage</w:t>
      </w:r>
      <w:r w:rsidRPr="00A20046">
        <w:rPr>
          <w:rFonts w:eastAsia="Times New Roman"/>
          <w:lang w:eastAsia="en-SG"/>
        </w:rPr>
        <w:t xml:space="preserve"> dapat diartikan sebagai sesuatu yang dilestarikan dari generasi masa lalu dan diwariskan pada </w:t>
      </w:r>
      <w:r w:rsidRPr="00A20046">
        <w:rPr>
          <w:rFonts w:eastAsia="Times New Roman"/>
          <w:lang w:val="id-ID" w:eastAsia="en-SG"/>
        </w:rPr>
        <w:t xml:space="preserve">generasi </w:t>
      </w:r>
      <w:r w:rsidRPr="00A20046">
        <w:rPr>
          <w:rFonts w:eastAsia="Times New Roman"/>
          <w:lang w:eastAsia="en-SG"/>
        </w:rPr>
        <w:t>masa kini.</w:t>
      </w:r>
      <w:proofErr w:type="gramEnd"/>
      <w:r w:rsidRPr="00A20046">
        <w:rPr>
          <w:rFonts w:eastAsia="Times New Roman"/>
          <w:lang w:eastAsia="en-SG"/>
        </w:rPr>
        <w:t xml:space="preserve"> Kelompok masyarakat yang diwarisi </w:t>
      </w:r>
      <w:proofErr w:type="gramStart"/>
      <w:r w:rsidRPr="00A20046">
        <w:rPr>
          <w:rFonts w:eastAsia="Times New Roman"/>
          <w:lang w:eastAsia="en-SG"/>
        </w:rPr>
        <w:t>akan</w:t>
      </w:r>
      <w:proofErr w:type="gramEnd"/>
      <w:r w:rsidRPr="00A20046">
        <w:rPr>
          <w:rFonts w:eastAsia="Times New Roman"/>
          <w:lang w:eastAsia="en-SG"/>
        </w:rPr>
        <w:t xml:space="preserve"> memberikan atau mewariskannya kembali di masa mendatang. </w:t>
      </w:r>
      <w:proofErr w:type="gramStart"/>
      <w:r w:rsidRPr="00A20046">
        <w:rPr>
          <w:rFonts w:eastAsia="Times New Roman"/>
          <w:lang w:eastAsia="en-SG"/>
        </w:rPr>
        <w:t>Dalam pengertian ini, warisan budaya dapat berupa suatu ide, nilai-nilai maupun benda.</w:t>
      </w:r>
      <w:proofErr w:type="gramEnd"/>
      <w:r w:rsidRPr="00A20046">
        <w:rPr>
          <w:rFonts w:eastAsia="Times New Roman"/>
          <w:lang w:eastAsia="en-SG"/>
        </w:rPr>
        <w:t xml:space="preserve"> </w:t>
      </w:r>
      <w:proofErr w:type="gramStart"/>
      <w:r w:rsidRPr="00A20046">
        <w:rPr>
          <w:rFonts w:eastAsia="Times New Roman"/>
          <w:lang w:eastAsia="en-SG"/>
        </w:rPr>
        <w:t>Mempertemukan warisan budaya dengan pariwisata dirasakan sebagai sesuatu yang produktif karena tidak sedikit wisatawan yang ingin mengunjungi tempat-tempat bersejarah dalam kegiatan wisatanya.</w:t>
      </w:r>
      <w:proofErr w:type="gramEnd"/>
      <w:r w:rsidR="009565AD" w:rsidRPr="00A20046">
        <w:rPr>
          <w:rFonts w:eastAsia="Times New Roman"/>
          <w:lang w:val="id-ID" w:eastAsia="en-SG"/>
        </w:rPr>
        <w:t xml:space="preserve"> </w:t>
      </w:r>
      <w:r w:rsidRPr="00A20046">
        <w:t xml:space="preserve">Lebih lanjut, program-program </w:t>
      </w:r>
      <w:r w:rsidRPr="00A20046">
        <w:lastRenderedPageBreak/>
        <w:t xml:space="preserve">promosi </w:t>
      </w:r>
      <w:r w:rsidRPr="00A20046">
        <w:rPr>
          <w:i/>
        </w:rPr>
        <w:t>cultural-heritage tourism</w:t>
      </w:r>
      <w:r w:rsidRPr="00A20046">
        <w:t xml:space="preserve"> dapat melindungi sekaligus meningkatkan karakter warisan budaya yang ada, </w:t>
      </w:r>
      <w:proofErr w:type="gramStart"/>
      <w:r w:rsidRPr="00A20046">
        <w:t>dana</w:t>
      </w:r>
      <w:proofErr w:type="gramEnd"/>
      <w:r w:rsidRPr="00A20046">
        <w:t xml:space="preserve"> pelestarian didapat dari aktivitas pariwisata, serta terjadi peningkatan ekonomi masyarakat di daerah setempat. </w:t>
      </w:r>
      <w:proofErr w:type="gramStart"/>
      <w:r w:rsidRPr="00A20046">
        <w:t>Karenanya, para pelaku pembangunan di daerah perlu membekali diri dengan pemahaman mengenai potensi warisan budaya dan pengembangannya sebagai suatu produk wisata warisan budaya.</w:t>
      </w:r>
      <w:proofErr w:type="gramEnd"/>
      <w:r w:rsidRPr="00A20046">
        <w:t xml:space="preserve"> </w:t>
      </w:r>
      <w:proofErr w:type="gramStart"/>
      <w:r w:rsidRPr="00A20046">
        <w:t>Pariwisata adalah fenomena yang unik dimana wisata menjadi intinya.</w:t>
      </w:r>
      <w:proofErr w:type="gramEnd"/>
      <w:r w:rsidRPr="00A20046">
        <w:t xml:space="preserve"> </w:t>
      </w:r>
      <w:proofErr w:type="gramStart"/>
      <w:r w:rsidRPr="00A20046">
        <w:t>Wisata adalah kegiatan perjalanan atau sebagai dari kegiatan tersebut yang dilakukan oleh wisatawan (sebutan bagi orang yang melakukan kegiatan tersebut) secara sukarela serta bersifat sementara untuk menikmati obyek dan daya tarik wisata.</w:t>
      </w:r>
      <w:proofErr w:type="gramEnd"/>
      <w:r w:rsidRPr="00A20046">
        <w:t xml:space="preserve"> Pariwisata merupaka segala sesuatu yang berhubungan dengan pengusahaan obyek dan daya tarik wisata serta usaha-usahanya yang terkait dibidang tersebut yang pada pada dasarnya mengandung beberapa unsur yaitu:</w:t>
      </w:r>
    </w:p>
    <w:p w:rsidR="00EF4B96" w:rsidRPr="00A20046" w:rsidRDefault="00EF4B96" w:rsidP="00A20046">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A20046">
        <w:rPr>
          <w:rFonts w:ascii="Times New Roman" w:hAnsi="Times New Roman"/>
          <w:sz w:val="24"/>
          <w:szCs w:val="24"/>
        </w:rPr>
        <w:t>Manusia, baik sebagai pelaku maupun sebagai penyedia jasa.</w:t>
      </w:r>
    </w:p>
    <w:p w:rsidR="00EF4B96" w:rsidRPr="00A20046" w:rsidRDefault="00EF4B96" w:rsidP="00A20046">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sidRPr="00A20046">
        <w:rPr>
          <w:rFonts w:ascii="Times New Roman" w:hAnsi="Times New Roman"/>
          <w:sz w:val="24"/>
          <w:szCs w:val="24"/>
        </w:rPr>
        <w:t>Kegiatan dengan beragam tujuan atau motivasi perjalanan.</w:t>
      </w:r>
    </w:p>
    <w:p w:rsidR="0073348B" w:rsidRPr="00A20046" w:rsidRDefault="00EF4B96" w:rsidP="00A20046">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A20046">
        <w:rPr>
          <w:rFonts w:ascii="Times New Roman" w:hAnsi="Times New Roman"/>
          <w:sz w:val="24"/>
          <w:szCs w:val="24"/>
        </w:rPr>
        <w:t xml:space="preserve">Interaksi antara wisatawan dengan wisatawan, wisatawan dengan </w:t>
      </w:r>
      <w:proofErr w:type="gramStart"/>
      <w:r w:rsidRPr="00A20046">
        <w:rPr>
          <w:rFonts w:ascii="Times New Roman" w:hAnsi="Times New Roman"/>
          <w:sz w:val="24"/>
          <w:szCs w:val="24"/>
        </w:rPr>
        <w:t>tuan</w:t>
      </w:r>
      <w:proofErr w:type="gramEnd"/>
      <w:r w:rsidR="001A24F9" w:rsidRPr="00A20046">
        <w:rPr>
          <w:rFonts w:ascii="Times New Roman" w:hAnsi="Times New Roman"/>
          <w:sz w:val="24"/>
          <w:szCs w:val="24"/>
          <w:lang w:val="id-ID"/>
        </w:rPr>
        <w:t xml:space="preserve"> </w:t>
      </w:r>
      <w:r w:rsidRPr="00A20046">
        <w:rPr>
          <w:rFonts w:ascii="Times New Roman" w:hAnsi="Times New Roman"/>
          <w:sz w:val="24"/>
          <w:szCs w:val="24"/>
        </w:rPr>
        <w:t>rumah, dan wisatawan dengan penyedia jasa.</w:t>
      </w:r>
    </w:p>
    <w:p w:rsidR="007144B0" w:rsidRPr="00A20046" w:rsidRDefault="007144B0" w:rsidP="00A20046">
      <w:pPr>
        <w:spacing w:after="0" w:line="240" w:lineRule="auto"/>
        <w:rPr>
          <w:rFonts w:ascii="Times New Roman" w:hAnsi="Times New Roman" w:cs="Times New Roman"/>
          <w:sz w:val="24"/>
          <w:szCs w:val="24"/>
        </w:rPr>
      </w:pPr>
    </w:p>
    <w:p w:rsidR="000B0E92" w:rsidRPr="00A20046" w:rsidRDefault="000B0E92" w:rsidP="00A20046">
      <w:pPr>
        <w:autoSpaceDE w:val="0"/>
        <w:autoSpaceDN w:val="0"/>
        <w:adjustRightInd w:val="0"/>
        <w:spacing w:after="0" w:line="240" w:lineRule="auto"/>
        <w:jc w:val="both"/>
        <w:rPr>
          <w:rFonts w:ascii="Times New Roman" w:eastAsia="Calibri" w:hAnsi="Times New Roman" w:cs="Times New Roman"/>
          <w:b/>
          <w:bCs/>
          <w:sz w:val="24"/>
          <w:szCs w:val="24"/>
        </w:rPr>
      </w:pPr>
      <w:r w:rsidRPr="00A20046">
        <w:rPr>
          <w:rFonts w:ascii="Times New Roman" w:eastAsia="Calibri" w:hAnsi="Times New Roman" w:cs="Times New Roman"/>
          <w:b/>
          <w:bCs/>
          <w:sz w:val="24"/>
          <w:szCs w:val="24"/>
        </w:rPr>
        <w:t>TINJAUAN PUSTAKA</w:t>
      </w:r>
    </w:p>
    <w:p w:rsidR="001A24F9" w:rsidRPr="00A20046" w:rsidRDefault="001A24F9" w:rsidP="00A20046">
      <w:pPr>
        <w:autoSpaceDE w:val="0"/>
        <w:autoSpaceDN w:val="0"/>
        <w:adjustRightInd w:val="0"/>
        <w:spacing w:after="0" w:line="240" w:lineRule="auto"/>
        <w:jc w:val="both"/>
        <w:rPr>
          <w:rFonts w:ascii="Times New Roman" w:eastAsia="Calibri" w:hAnsi="Times New Roman" w:cs="Times New Roman"/>
          <w:b/>
          <w:bCs/>
          <w:sz w:val="24"/>
          <w:szCs w:val="24"/>
        </w:rPr>
      </w:pPr>
    </w:p>
    <w:p w:rsidR="000B0E92" w:rsidRPr="00A20046" w:rsidRDefault="000B0E92" w:rsidP="00A20046">
      <w:pPr>
        <w:autoSpaceDE w:val="0"/>
        <w:autoSpaceDN w:val="0"/>
        <w:adjustRightInd w:val="0"/>
        <w:spacing w:after="0" w:line="240" w:lineRule="auto"/>
        <w:ind w:firstLine="720"/>
        <w:jc w:val="both"/>
        <w:rPr>
          <w:rFonts w:ascii="Times New Roman" w:eastAsia="TimesNewRomanPSMT" w:hAnsi="Times New Roman" w:cs="Times New Roman"/>
          <w:sz w:val="24"/>
          <w:szCs w:val="24"/>
        </w:rPr>
      </w:pPr>
      <w:r w:rsidRPr="00A20046">
        <w:rPr>
          <w:rFonts w:ascii="Times New Roman" w:eastAsia="TimesNewRomanPSMT" w:hAnsi="Times New Roman" w:cs="Times New Roman"/>
          <w:sz w:val="24"/>
          <w:szCs w:val="24"/>
        </w:rPr>
        <w:t>Pariwisata adalah keseluruhan kegiatan, proses, dan kaitan-kaitan yang berhubungan dengan perjalanan dan persinggahan dari orang-orang luar tempat tinggalnya dan tidak dengan maksud untuk mencari nafkah (Fandeli</w:t>
      </w:r>
      <w:proofErr w:type="gramStart"/>
      <w:r w:rsidRPr="00A20046">
        <w:rPr>
          <w:rFonts w:ascii="Times New Roman" w:eastAsia="TimesNewRomanPSMT" w:hAnsi="Times New Roman" w:cs="Times New Roman"/>
          <w:sz w:val="24"/>
          <w:szCs w:val="24"/>
        </w:rPr>
        <w:t>,1995</w:t>
      </w:r>
      <w:proofErr w:type="gramEnd"/>
      <w:r w:rsidRPr="00A20046">
        <w:rPr>
          <w:rFonts w:ascii="Times New Roman" w:eastAsia="TimesNewRomanPSMT" w:hAnsi="Times New Roman" w:cs="Times New Roman"/>
          <w:sz w:val="24"/>
          <w:szCs w:val="24"/>
        </w:rPr>
        <w:t xml:space="preserve">). </w:t>
      </w:r>
      <w:proofErr w:type="gramStart"/>
      <w:r w:rsidRPr="00A20046">
        <w:rPr>
          <w:rFonts w:ascii="Times New Roman" w:eastAsia="TimesNewRomanPSMT" w:hAnsi="Times New Roman" w:cs="Times New Roman"/>
          <w:sz w:val="24"/>
          <w:szCs w:val="24"/>
        </w:rPr>
        <w:t>Salah satu kategori objek dan daya tarik dari pariwisata adalah kategori atraksi wisata minat khusus.</w:t>
      </w:r>
      <w:proofErr w:type="gramEnd"/>
      <w:r w:rsidR="009565AD" w:rsidRPr="00A20046">
        <w:rPr>
          <w:rFonts w:ascii="Times New Roman" w:eastAsia="TimesNewRomanPSMT" w:hAnsi="Times New Roman" w:cs="Times New Roman"/>
          <w:sz w:val="24"/>
          <w:szCs w:val="24"/>
        </w:rPr>
        <w:t xml:space="preserve"> </w:t>
      </w:r>
      <w:r w:rsidRPr="00A20046">
        <w:rPr>
          <w:rFonts w:ascii="Times New Roman" w:eastAsia="TimesNewRomanPSMT" w:hAnsi="Times New Roman" w:cs="Times New Roman"/>
          <w:sz w:val="24"/>
          <w:szCs w:val="24"/>
        </w:rPr>
        <w:t xml:space="preserve">Wisata minat khusus adalah suatu bentuk perjalanan wisata dimana wisatawan mengunjungi suatu tempat, karena memiliki minat atau tujuan khusus mengenai suatu jenis onyek atau kegiatan yang dapat ditemui atau dilakukan di lokasi atau daerah tujuan wisata tersebut (Read, 1980, Hall dan Weiler, </w:t>
      </w:r>
      <w:r w:rsidRPr="00A20046">
        <w:rPr>
          <w:rFonts w:ascii="Times New Roman" w:eastAsia="TimesNewRomanPSMT" w:hAnsi="Times New Roman" w:cs="Times New Roman"/>
          <w:sz w:val="24"/>
          <w:szCs w:val="24"/>
        </w:rPr>
        <w:lastRenderedPageBreak/>
        <w:t>1992 dalam Anonim</w:t>
      </w:r>
      <w:proofErr w:type="gramStart"/>
      <w:r w:rsidRPr="00A20046">
        <w:rPr>
          <w:rFonts w:ascii="Times New Roman" w:eastAsia="TimesNewRomanPSMT" w:hAnsi="Times New Roman" w:cs="Times New Roman"/>
          <w:sz w:val="24"/>
          <w:szCs w:val="24"/>
        </w:rPr>
        <w:t>,1995</w:t>
      </w:r>
      <w:proofErr w:type="gramEnd"/>
      <w:r w:rsidRPr="00A20046">
        <w:rPr>
          <w:rFonts w:ascii="Times New Roman" w:eastAsia="TimesNewRomanPSMT" w:hAnsi="Times New Roman" w:cs="Times New Roman"/>
          <w:sz w:val="24"/>
          <w:szCs w:val="24"/>
        </w:rPr>
        <w:t>).</w:t>
      </w:r>
      <w:r w:rsidR="00C65CAC" w:rsidRPr="00A20046">
        <w:rPr>
          <w:rFonts w:ascii="Times New Roman" w:eastAsia="TimesNewRomanPSMT" w:hAnsi="Times New Roman" w:cs="Times New Roman"/>
          <w:sz w:val="24"/>
          <w:szCs w:val="24"/>
        </w:rPr>
        <w:t xml:space="preserve"> </w:t>
      </w:r>
      <w:proofErr w:type="gramStart"/>
      <w:r w:rsidRPr="00A20046">
        <w:rPr>
          <w:rFonts w:ascii="Times New Roman" w:eastAsia="TimesNewRomanPSMT" w:hAnsi="Times New Roman" w:cs="Times New Roman"/>
          <w:sz w:val="24"/>
          <w:szCs w:val="24"/>
        </w:rPr>
        <w:t xml:space="preserve">Menurut Hall dan Weiler (1992) dalam tulisan Parikesit dan Muliawan (1997) menyatakan bahwa salah satu motivasi wisatawan minat khusus adalah </w:t>
      </w:r>
      <w:r w:rsidRPr="00A20046">
        <w:rPr>
          <w:rFonts w:ascii="Times New Roman" w:eastAsia="TimesNewRomanPS-ItalicMT" w:hAnsi="Times New Roman" w:cs="Times New Roman"/>
          <w:i/>
          <w:iCs/>
          <w:sz w:val="24"/>
          <w:szCs w:val="24"/>
        </w:rPr>
        <w:t>quality seeking</w:t>
      </w:r>
      <w:r w:rsidRPr="00A20046">
        <w:rPr>
          <w:rFonts w:ascii="Times New Roman" w:eastAsia="TimesNewRomanPSMT" w:hAnsi="Times New Roman" w:cs="Times New Roman"/>
          <w:sz w:val="24"/>
          <w:szCs w:val="24"/>
        </w:rPr>
        <w:t>.</w:t>
      </w:r>
      <w:proofErr w:type="gramEnd"/>
      <w:r w:rsidRPr="00A20046">
        <w:rPr>
          <w:rFonts w:ascii="Times New Roman" w:eastAsia="TimesNewRomanPSMT" w:hAnsi="Times New Roman" w:cs="Times New Roman"/>
          <w:sz w:val="24"/>
          <w:szCs w:val="24"/>
        </w:rPr>
        <w:t xml:space="preserve"> </w:t>
      </w:r>
      <w:r w:rsidRPr="00A20046">
        <w:rPr>
          <w:rFonts w:ascii="Times New Roman" w:eastAsia="TimesNewRomanPS-ItalicMT" w:hAnsi="Times New Roman" w:cs="Times New Roman"/>
          <w:i/>
          <w:iCs/>
          <w:sz w:val="24"/>
          <w:szCs w:val="24"/>
        </w:rPr>
        <w:t xml:space="preserve">Quality seeking </w:t>
      </w:r>
      <w:r w:rsidRPr="00A20046">
        <w:rPr>
          <w:rFonts w:ascii="Times New Roman" w:eastAsia="TimesNewRomanPSMT" w:hAnsi="Times New Roman" w:cs="Times New Roman"/>
          <w:sz w:val="24"/>
          <w:szCs w:val="24"/>
        </w:rPr>
        <w:t>yaitu motivasi pada pencarian terhadap bentuk-bentuk obyek dan daa tarik wisata yang mampu memberikan nilai manfaat yang berarti bagi wisatawan (</w:t>
      </w:r>
      <w:r w:rsidRPr="00A20046">
        <w:rPr>
          <w:rFonts w:ascii="Times New Roman" w:eastAsia="TimesNewRomanPS-ItalicMT" w:hAnsi="Times New Roman" w:cs="Times New Roman"/>
          <w:i/>
          <w:iCs/>
          <w:sz w:val="24"/>
          <w:szCs w:val="24"/>
        </w:rPr>
        <w:t>rewarding</w:t>
      </w:r>
      <w:r w:rsidRPr="00A20046">
        <w:rPr>
          <w:rFonts w:ascii="Times New Roman" w:eastAsia="TimesNewRomanPSMT" w:hAnsi="Times New Roman" w:cs="Times New Roman"/>
          <w:sz w:val="24"/>
          <w:szCs w:val="24"/>
        </w:rPr>
        <w:t>), nilai pengkayaan atau pengembangan diri (</w:t>
      </w:r>
      <w:r w:rsidRPr="00A20046">
        <w:rPr>
          <w:rFonts w:ascii="Times New Roman" w:eastAsia="TimesNewRomanPS-ItalicMT" w:hAnsi="Times New Roman" w:cs="Times New Roman"/>
          <w:i/>
          <w:iCs/>
          <w:sz w:val="24"/>
          <w:szCs w:val="24"/>
        </w:rPr>
        <w:t>enriching</w:t>
      </w:r>
      <w:r w:rsidRPr="00A20046">
        <w:rPr>
          <w:rFonts w:ascii="Times New Roman" w:eastAsia="TimesNewRomanPSMT" w:hAnsi="Times New Roman" w:cs="Times New Roman"/>
          <w:sz w:val="24"/>
          <w:szCs w:val="24"/>
        </w:rPr>
        <w:t>), nilai tantangan atau petualangan (</w:t>
      </w:r>
      <w:r w:rsidRPr="00A20046">
        <w:rPr>
          <w:rFonts w:ascii="Times New Roman" w:eastAsia="TimesNewRomanPS-ItalicMT" w:hAnsi="Times New Roman" w:cs="Times New Roman"/>
          <w:i/>
          <w:iCs/>
          <w:sz w:val="24"/>
          <w:szCs w:val="24"/>
        </w:rPr>
        <w:t>adventuresome</w:t>
      </w:r>
      <w:r w:rsidRPr="00A20046">
        <w:rPr>
          <w:rFonts w:ascii="Times New Roman" w:eastAsia="TimesNewRomanPSMT" w:hAnsi="Times New Roman" w:cs="Times New Roman"/>
          <w:sz w:val="24"/>
          <w:szCs w:val="24"/>
        </w:rPr>
        <w:t>), serta nilai pengetahuan atau wawasan baru (</w:t>
      </w:r>
      <w:r w:rsidRPr="00A20046">
        <w:rPr>
          <w:rFonts w:ascii="Times New Roman" w:eastAsia="TimesNewRomanPS-ItalicMT" w:hAnsi="Times New Roman" w:cs="Times New Roman"/>
          <w:i/>
          <w:iCs/>
          <w:sz w:val="24"/>
          <w:szCs w:val="24"/>
        </w:rPr>
        <w:t>learning</w:t>
      </w:r>
      <w:r w:rsidRPr="00A20046">
        <w:rPr>
          <w:rFonts w:ascii="Times New Roman" w:eastAsia="TimesNewRomanPSMT" w:hAnsi="Times New Roman" w:cs="Times New Roman"/>
          <w:sz w:val="24"/>
          <w:szCs w:val="24"/>
        </w:rPr>
        <w:t>) (Parikesit dan Muliawan, 1997). Secara umum potensi obyek dan daya tarik wisata (ODTW) yang menjadi basis bagi pengembangan wisata minat khusus dapat berupa (anonim, 1995):</w:t>
      </w:r>
    </w:p>
    <w:p w:rsidR="000B0E92" w:rsidRPr="00A20046" w:rsidRDefault="000B0E92" w:rsidP="00A20046">
      <w:pPr>
        <w:pStyle w:val="ListParagraph"/>
        <w:numPr>
          <w:ilvl w:val="0"/>
          <w:numId w:val="5"/>
        </w:numPr>
        <w:autoSpaceDE w:val="0"/>
        <w:autoSpaceDN w:val="0"/>
        <w:adjustRightInd w:val="0"/>
        <w:spacing w:after="0" w:line="240" w:lineRule="auto"/>
        <w:ind w:left="450" w:hanging="270"/>
        <w:jc w:val="both"/>
        <w:rPr>
          <w:rFonts w:ascii="Times New Roman" w:eastAsia="TimesNewRomanPSMT" w:hAnsi="Times New Roman"/>
          <w:sz w:val="24"/>
          <w:szCs w:val="24"/>
          <w:lang w:val="id-ID"/>
        </w:rPr>
      </w:pPr>
      <w:r w:rsidRPr="00A20046">
        <w:rPr>
          <w:rFonts w:ascii="Times New Roman" w:eastAsia="TimesNewRomanPSMT" w:hAnsi="Times New Roman"/>
          <w:sz w:val="24"/>
          <w:szCs w:val="24"/>
          <w:lang w:val="en-US"/>
        </w:rPr>
        <w:t xml:space="preserve">Aspek-aspek alam seperti flora, fauna, fisik geologi, vulkanologi, hidrologi, hutan alam, atau </w:t>
      </w:r>
      <w:proofErr w:type="gramStart"/>
      <w:r w:rsidRPr="00A20046">
        <w:rPr>
          <w:rFonts w:ascii="Times New Roman" w:eastAsia="TimesNewRomanPSMT" w:hAnsi="Times New Roman"/>
          <w:sz w:val="24"/>
          <w:szCs w:val="24"/>
          <w:lang w:val="en-US"/>
        </w:rPr>
        <w:t>taman</w:t>
      </w:r>
      <w:proofErr w:type="gramEnd"/>
      <w:r w:rsidRPr="00A20046">
        <w:rPr>
          <w:rFonts w:ascii="Times New Roman" w:eastAsia="TimesNewRomanPSMT" w:hAnsi="Times New Roman"/>
          <w:sz w:val="24"/>
          <w:szCs w:val="24"/>
          <w:lang w:val="en-US"/>
        </w:rPr>
        <w:t xml:space="preserve"> nasional maupun kelautan. Atraksi ini kemudian dikemas dalam bentuk wisata arung jeram (</w:t>
      </w:r>
      <w:r w:rsidRPr="00A20046">
        <w:rPr>
          <w:rFonts w:ascii="Times New Roman" w:eastAsia="TimesNewRomanPS-ItalicMT" w:hAnsi="Times New Roman"/>
          <w:i/>
          <w:iCs/>
          <w:sz w:val="24"/>
          <w:szCs w:val="24"/>
          <w:lang w:val="en-US"/>
        </w:rPr>
        <w:t>rafting</w:t>
      </w:r>
      <w:r w:rsidRPr="00A20046">
        <w:rPr>
          <w:rFonts w:ascii="Times New Roman" w:eastAsia="TimesNewRomanPSMT" w:hAnsi="Times New Roman"/>
          <w:sz w:val="24"/>
          <w:szCs w:val="24"/>
          <w:lang w:val="en-US"/>
        </w:rPr>
        <w:t>), penjelajahan hutan (</w:t>
      </w:r>
      <w:r w:rsidRPr="00A20046">
        <w:rPr>
          <w:rFonts w:ascii="Times New Roman" w:eastAsia="TimesNewRomanPS-ItalicMT" w:hAnsi="Times New Roman"/>
          <w:i/>
          <w:iCs/>
          <w:sz w:val="24"/>
          <w:szCs w:val="24"/>
          <w:lang w:val="en-US"/>
        </w:rPr>
        <w:t>trecking</w:t>
      </w:r>
      <w:r w:rsidRPr="00A20046">
        <w:rPr>
          <w:rFonts w:ascii="Times New Roman" w:eastAsia="TimesNewRomanPSMT" w:hAnsi="Times New Roman"/>
          <w:sz w:val="24"/>
          <w:szCs w:val="24"/>
          <w:lang w:val="en-US"/>
        </w:rPr>
        <w:t>), pengamatan burung (</w:t>
      </w:r>
      <w:r w:rsidRPr="00A20046">
        <w:rPr>
          <w:rFonts w:ascii="Times New Roman" w:eastAsia="TimesNewRomanPS-ItalicMT" w:hAnsi="Times New Roman"/>
          <w:i/>
          <w:iCs/>
          <w:sz w:val="24"/>
          <w:szCs w:val="24"/>
          <w:lang w:val="en-US"/>
        </w:rPr>
        <w:t>bird watching</w:t>
      </w:r>
      <w:r w:rsidRPr="00A20046">
        <w:rPr>
          <w:rFonts w:ascii="Times New Roman" w:eastAsia="TimesNewRomanPSMT" w:hAnsi="Times New Roman"/>
          <w:sz w:val="24"/>
          <w:szCs w:val="24"/>
          <w:lang w:val="en-US"/>
        </w:rPr>
        <w:t>), scuba diving, penjelajahan gua-gua alam (</w:t>
      </w:r>
      <w:r w:rsidRPr="00A20046">
        <w:rPr>
          <w:rFonts w:ascii="Times New Roman" w:eastAsia="TimesNewRomanPS-ItalicMT" w:hAnsi="Times New Roman"/>
          <w:i/>
          <w:iCs/>
          <w:sz w:val="24"/>
          <w:szCs w:val="24"/>
          <w:lang w:val="en-US"/>
        </w:rPr>
        <w:t>caving</w:t>
      </w:r>
      <w:r w:rsidRPr="00A20046">
        <w:rPr>
          <w:rFonts w:ascii="Times New Roman" w:eastAsia="TimesNewRomanPSMT" w:hAnsi="Times New Roman"/>
          <w:sz w:val="24"/>
          <w:szCs w:val="24"/>
          <w:lang w:val="en-US"/>
        </w:rPr>
        <w:t>), berselancar, menyelam, dan sebagainya. Wisatawan akan terlihat secara fisik</w:t>
      </w:r>
      <w:proofErr w:type="gramStart"/>
      <w:r w:rsidRPr="00A20046">
        <w:rPr>
          <w:rFonts w:ascii="Times New Roman" w:eastAsia="TimesNewRomanPSMT" w:hAnsi="Times New Roman"/>
          <w:sz w:val="24"/>
          <w:szCs w:val="24"/>
          <w:lang w:val="en-US"/>
        </w:rPr>
        <w:t>,  mental</w:t>
      </w:r>
      <w:proofErr w:type="gramEnd"/>
      <w:r w:rsidRPr="00A20046">
        <w:rPr>
          <w:rFonts w:ascii="Times New Roman" w:eastAsia="TimesNewRomanPSMT" w:hAnsi="Times New Roman"/>
          <w:sz w:val="24"/>
          <w:szCs w:val="24"/>
          <w:lang w:val="en-US"/>
        </w:rPr>
        <w:t>, dan emosional terhadap ODTW yang dikunjungi tersebut.</w:t>
      </w:r>
    </w:p>
    <w:p w:rsidR="000B0E92" w:rsidRPr="00A20046" w:rsidRDefault="000B0E92" w:rsidP="00A20046">
      <w:pPr>
        <w:pStyle w:val="ListParagraph"/>
        <w:numPr>
          <w:ilvl w:val="0"/>
          <w:numId w:val="5"/>
        </w:numPr>
        <w:autoSpaceDE w:val="0"/>
        <w:autoSpaceDN w:val="0"/>
        <w:adjustRightInd w:val="0"/>
        <w:spacing w:after="0" w:line="240" w:lineRule="auto"/>
        <w:ind w:left="450" w:hanging="270"/>
        <w:jc w:val="both"/>
        <w:rPr>
          <w:rFonts w:ascii="Times New Roman" w:eastAsia="TimesNewRomanPSMT" w:hAnsi="Times New Roman"/>
          <w:sz w:val="24"/>
          <w:szCs w:val="24"/>
          <w:lang w:val="id-ID"/>
        </w:rPr>
      </w:pPr>
      <w:r w:rsidRPr="00A20046">
        <w:rPr>
          <w:rFonts w:ascii="Times New Roman" w:eastAsia="TimesNewRomanPSMT" w:hAnsi="Times New Roman"/>
          <w:sz w:val="24"/>
          <w:szCs w:val="24"/>
          <w:lang w:val="en-US"/>
        </w:rPr>
        <w:t>Objek dan daya tarik wisata budaya yang meliputi budaya peninggalan sejarah (</w:t>
      </w:r>
      <w:r w:rsidRPr="00A20046">
        <w:rPr>
          <w:rFonts w:ascii="Times New Roman" w:eastAsia="TimesNewRomanPS-ItalicMT" w:hAnsi="Times New Roman"/>
          <w:i/>
          <w:iCs/>
          <w:sz w:val="24"/>
          <w:szCs w:val="24"/>
          <w:lang w:val="en-US"/>
        </w:rPr>
        <w:t>built heritage</w:t>
      </w:r>
      <w:r w:rsidRPr="00A20046">
        <w:rPr>
          <w:rFonts w:ascii="Times New Roman" w:eastAsia="TimesNewRomanPSMT" w:hAnsi="Times New Roman"/>
          <w:sz w:val="24"/>
          <w:szCs w:val="24"/>
          <w:lang w:val="en-US"/>
        </w:rPr>
        <w:t>) dan budaya kehidupan masyarakat (</w:t>
      </w:r>
      <w:r w:rsidRPr="00A20046">
        <w:rPr>
          <w:rFonts w:ascii="Times New Roman" w:eastAsia="TimesNewRomanPS-ItalicMT" w:hAnsi="Times New Roman"/>
          <w:i/>
          <w:iCs/>
          <w:sz w:val="24"/>
          <w:szCs w:val="24"/>
          <w:lang w:val="en-US"/>
        </w:rPr>
        <w:t>living culture</w:t>
      </w:r>
      <w:r w:rsidRPr="00A20046">
        <w:rPr>
          <w:rFonts w:ascii="Times New Roman" w:eastAsia="TimesNewRomanPSMT" w:hAnsi="Times New Roman"/>
          <w:sz w:val="24"/>
          <w:szCs w:val="24"/>
          <w:lang w:val="en-US"/>
        </w:rPr>
        <w:t xml:space="preserve">). Atraksi budaya dikemas dalam bentuk wisata budaya peninggalan sejarah (situs arkeologi), wisata pedesaan, wisata budaya eksotik, dan sebagainya. Wisatawan </w:t>
      </w:r>
      <w:proofErr w:type="gramStart"/>
      <w:r w:rsidRPr="00A20046">
        <w:rPr>
          <w:rFonts w:ascii="Times New Roman" w:eastAsia="TimesNewRomanPSMT" w:hAnsi="Times New Roman"/>
          <w:sz w:val="24"/>
          <w:szCs w:val="24"/>
          <w:lang w:val="en-US"/>
        </w:rPr>
        <w:t>akan</w:t>
      </w:r>
      <w:proofErr w:type="gramEnd"/>
      <w:r w:rsidRPr="00A20046">
        <w:rPr>
          <w:rFonts w:ascii="Times New Roman" w:eastAsia="TimesNewRomanPSMT" w:hAnsi="Times New Roman"/>
          <w:sz w:val="24"/>
          <w:szCs w:val="24"/>
          <w:lang w:val="en-US"/>
        </w:rPr>
        <w:t xml:space="preserve"> berinteraksi langsung dalam kehidupan budaya masyarakat setempat serta belajar berbagai hal dari aspek-aspek budaya yang ada.</w:t>
      </w:r>
    </w:p>
    <w:p w:rsidR="000B0E92" w:rsidRPr="00A20046" w:rsidRDefault="000B0E92" w:rsidP="00A20046">
      <w:pPr>
        <w:pStyle w:val="ListParagraph"/>
        <w:numPr>
          <w:ilvl w:val="0"/>
          <w:numId w:val="5"/>
        </w:numPr>
        <w:autoSpaceDE w:val="0"/>
        <w:autoSpaceDN w:val="0"/>
        <w:adjustRightInd w:val="0"/>
        <w:spacing w:after="0" w:line="240" w:lineRule="auto"/>
        <w:ind w:left="450" w:hanging="270"/>
        <w:jc w:val="both"/>
        <w:rPr>
          <w:rFonts w:ascii="Times New Roman" w:eastAsia="TimesNewRomanPSMT" w:hAnsi="Times New Roman"/>
          <w:sz w:val="24"/>
          <w:szCs w:val="24"/>
          <w:lang w:val="id-ID"/>
        </w:rPr>
      </w:pPr>
      <w:r w:rsidRPr="00A20046">
        <w:rPr>
          <w:rFonts w:ascii="Times New Roman" w:eastAsia="TimesNewRomanPSMT" w:hAnsi="Times New Roman"/>
          <w:sz w:val="24"/>
          <w:szCs w:val="24"/>
          <w:lang w:val="en-US"/>
        </w:rPr>
        <w:t xml:space="preserve">Objek rekreasi buatan seperti wisata olah raga dan rekreasi khusus yang dikembangkan menjadi bentuk wisata golf, wisata pemulihan kesehatan, dan bentuk rekreasional lainnya. Juga bentuk atraksi </w:t>
      </w:r>
      <w:r w:rsidRPr="00A20046">
        <w:rPr>
          <w:rFonts w:ascii="Times New Roman" w:eastAsia="TimesNewRomanPSMT" w:hAnsi="Times New Roman"/>
          <w:i/>
          <w:sz w:val="24"/>
          <w:szCs w:val="24"/>
          <w:lang w:val="en-US"/>
        </w:rPr>
        <w:t>event</w:t>
      </w:r>
      <w:r w:rsidRPr="00A20046">
        <w:rPr>
          <w:rFonts w:ascii="Times New Roman" w:eastAsia="TimesNewRomanPSMT" w:hAnsi="Times New Roman"/>
          <w:sz w:val="24"/>
          <w:szCs w:val="24"/>
          <w:lang w:val="en-US"/>
        </w:rPr>
        <w:t xml:space="preserve">/festival khusus seperti </w:t>
      </w:r>
      <w:r w:rsidRPr="00A20046">
        <w:rPr>
          <w:rFonts w:ascii="Times New Roman" w:eastAsia="TimesNewRomanPSMT" w:hAnsi="Times New Roman"/>
          <w:sz w:val="24"/>
          <w:szCs w:val="24"/>
          <w:lang w:val="en-US"/>
        </w:rPr>
        <w:lastRenderedPageBreak/>
        <w:t>Sekaten, Festival Keraton, Kejuaraan Olah raga Dunia dan lainnya.</w:t>
      </w:r>
    </w:p>
    <w:p w:rsidR="000B0E92" w:rsidRPr="00A20046" w:rsidRDefault="000B0E92" w:rsidP="00A20046">
      <w:pPr>
        <w:autoSpaceDE w:val="0"/>
        <w:autoSpaceDN w:val="0"/>
        <w:adjustRightInd w:val="0"/>
        <w:spacing w:after="0" w:line="240" w:lineRule="auto"/>
        <w:ind w:firstLine="180"/>
        <w:jc w:val="both"/>
        <w:rPr>
          <w:rFonts w:ascii="Times New Roman" w:hAnsi="Times New Roman" w:cs="Times New Roman"/>
          <w:sz w:val="24"/>
          <w:szCs w:val="24"/>
        </w:rPr>
      </w:pPr>
      <w:r w:rsidRPr="00A20046">
        <w:rPr>
          <w:rFonts w:ascii="Times New Roman" w:eastAsia="TimesNewRomanPSMT" w:hAnsi="Times New Roman" w:cs="Times New Roman"/>
          <w:sz w:val="24"/>
          <w:szCs w:val="24"/>
        </w:rPr>
        <w:t>Objek dan daya tarik wisata budaya dalam hal ini budaya peninggalan sejarah (</w:t>
      </w:r>
      <w:r w:rsidRPr="00A20046">
        <w:rPr>
          <w:rFonts w:ascii="Times New Roman" w:eastAsia="TimesNewRomanPS-ItalicMT" w:hAnsi="Times New Roman" w:cs="Times New Roman"/>
          <w:i/>
          <w:iCs/>
          <w:sz w:val="24"/>
          <w:szCs w:val="24"/>
        </w:rPr>
        <w:t>built heritage</w:t>
      </w:r>
      <w:r w:rsidRPr="00A20046">
        <w:rPr>
          <w:rFonts w:ascii="Times New Roman" w:eastAsia="TimesNewRomanPSMT" w:hAnsi="Times New Roman" w:cs="Times New Roman"/>
          <w:sz w:val="24"/>
          <w:szCs w:val="24"/>
        </w:rPr>
        <w:t xml:space="preserve"> memiliki dua unsur penting yaitu Informasi dan makna sejarah. </w:t>
      </w:r>
      <w:proofErr w:type="gramStart"/>
      <w:r w:rsidRPr="00A20046">
        <w:rPr>
          <w:rFonts w:ascii="Times New Roman" w:eastAsia="TimesNewRomanPSMT" w:hAnsi="Times New Roman" w:cs="Times New Roman"/>
          <w:sz w:val="24"/>
          <w:szCs w:val="24"/>
        </w:rPr>
        <w:t>Dua hal itu merupakn hal yang dicari orang ketika mereka mengunjungi situs wisata sejarah.</w:t>
      </w:r>
      <w:proofErr w:type="gramEnd"/>
      <w:r w:rsidRPr="00A20046">
        <w:rPr>
          <w:rFonts w:ascii="Times New Roman" w:eastAsia="TimesNewRomanPSMT" w:hAnsi="Times New Roman" w:cs="Times New Roman"/>
          <w:sz w:val="24"/>
          <w:szCs w:val="24"/>
        </w:rPr>
        <w:t xml:space="preserve"> </w:t>
      </w:r>
      <w:proofErr w:type="gramStart"/>
      <w:r w:rsidRPr="00A20046">
        <w:rPr>
          <w:rFonts w:ascii="Times New Roman" w:eastAsia="TimesNewRomanPSMT" w:hAnsi="Times New Roman" w:cs="Times New Roman"/>
          <w:sz w:val="24"/>
          <w:szCs w:val="24"/>
        </w:rPr>
        <w:t>Hal ini dapat dilakukan dengan mengunjungi prasasti, candi, istana, benteng, makam, mesjid, gereja, vihara, pura, museum dan monument.</w:t>
      </w:r>
      <w:proofErr w:type="gramEnd"/>
      <w:r w:rsidRPr="00A20046">
        <w:rPr>
          <w:rFonts w:ascii="Times New Roman" w:eastAsia="TimesNewRomanPSMT" w:hAnsi="Times New Roman" w:cs="Times New Roman"/>
          <w:sz w:val="24"/>
          <w:szCs w:val="24"/>
        </w:rPr>
        <w:t xml:space="preserve"> </w:t>
      </w:r>
      <w:proofErr w:type="gramStart"/>
      <w:r w:rsidRPr="00A20046">
        <w:rPr>
          <w:rFonts w:ascii="Times New Roman" w:eastAsia="TimesNewRomanPSMT" w:hAnsi="Times New Roman" w:cs="Times New Roman"/>
          <w:sz w:val="24"/>
          <w:szCs w:val="24"/>
        </w:rPr>
        <w:t>Dimana dalam hal ini bangunan dianggap sebagai suatu bangunan yang berpotensi untuk dijadikan sesuatu yang kuat untuk mencari dan mengetahui suatu sejarah dan asal muasal suatu peristiwa.</w:t>
      </w:r>
      <w:proofErr w:type="gramEnd"/>
      <w:r w:rsidRPr="00A20046">
        <w:rPr>
          <w:rFonts w:ascii="Times New Roman" w:eastAsia="TimesNewRomanPSMT" w:hAnsi="Times New Roman" w:cs="Times New Roman"/>
          <w:sz w:val="24"/>
          <w:szCs w:val="24"/>
        </w:rPr>
        <w:t xml:space="preserve"> </w:t>
      </w:r>
      <w:proofErr w:type="gramStart"/>
      <w:r w:rsidRPr="00A20046">
        <w:rPr>
          <w:rFonts w:ascii="Times New Roman" w:eastAsia="TimesNewRomanPSMT" w:hAnsi="Times New Roman" w:cs="Times New Roman"/>
          <w:sz w:val="24"/>
          <w:szCs w:val="24"/>
        </w:rPr>
        <w:t>Bangunan tujuan wisata sejarah ini juga merupakan temapt yang dijadikan pemerintah sebagai cagar budaya dan sejarah karena memiliki sejarah yang tinggi dalam peristiwa yang terkait (Yoeti, 1985:95).</w:t>
      </w:r>
      <w:proofErr w:type="gramEnd"/>
      <w:r w:rsidR="009565AD" w:rsidRPr="00A20046">
        <w:rPr>
          <w:rFonts w:ascii="Times New Roman" w:eastAsia="TimesNewRomanPSMT" w:hAnsi="Times New Roman" w:cs="Times New Roman"/>
          <w:sz w:val="24"/>
          <w:szCs w:val="24"/>
        </w:rPr>
        <w:t xml:space="preserve"> </w:t>
      </w:r>
      <w:r w:rsidRPr="00A20046">
        <w:rPr>
          <w:rFonts w:ascii="Times New Roman" w:hAnsi="Times New Roman" w:cs="Times New Roman"/>
          <w:sz w:val="24"/>
          <w:szCs w:val="24"/>
        </w:rPr>
        <w:t>Sementara itu menurut Perlas (2003) dan Arsworth dan Tunbridge (1990), ada empat pilar (</w:t>
      </w:r>
      <w:r w:rsidRPr="00A20046">
        <w:rPr>
          <w:rFonts w:ascii="Times New Roman" w:hAnsi="Times New Roman" w:cs="Times New Roman"/>
          <w:iCs/>
          <w:sz w:val="24"/>
          <w:szCs w:val="24"/>
        </w:rPr>
        <w:t>fourfolding</w:t>
      </w:r>
      <w:r w:rsidRPr="00A20046">
        <w:rPr>
          <w:rFonts w:ascii="Times New Roman" w:hAnsi="Times New Roman" w:cs="Times New Roman"/>
          <w:sz w:val="24"/>
          <w:szCs w:val="24"/>
        </w:rPr>
        <w:t>) pengembangan pariwisata pusaka budaya di Kota Medan, yaitu (1) masyarakat, (2) pemerintah, (3) industri pariwisata, dan (4) bangunan bersejarah itu sendiri.</w:t>
      </w:r>
    </w:p>
    <w:p w:rsidR="000B0E92" w:rsidRPr="00A20046" w:rsidRDefault="000B0E92" w:rsidP="00A20046">
      <w:pPr>
        <w:spacing w:after="0" w:line="240" w:lineRule="auto"/>
        <w:jc w:val="both"/>
        <w:rPr>
          <w:rFonts w:ascii="Times New Roman" w:hAnsi="Times New Roman" w:cs="Times New Roman"/>
          <w:b/>
          <w:color w:val="FF0000"/>
          <w:sz w:val="24"/>
          <w:szCs w:val="24"/>
        </w:rPr>
      </w:pPr>
    </w:p>
    <w:p w:rsidR="000B0E92" w:rsidRPr="00A20046" w:rsidRDefault="000B0E92" w:rsidP="00A20046">
      <w:pPr>
        <w:pStyle w:val="ListParagraph"/>
        <w:numPr>
          <w:ilvl w:val="0"/>
          <w:numId w:val="4"/>
        </w:numPr>
        <w:spacing w:after="0" w:line="240" w:lineRule="auto"/>
        <w:jc w:val="both"/>
        <w:rPr>
          <w:rFonts w:ascii="Times New Roman" w:hAnsi="Times New Roman"/>
          <w:b/>
          <w:sz w:val="24"/>
          <w:szCs w:val="24"/>
          <w:lang w:val="id-ID"/>
        </w:rPr>
      </w:pPr>
      <w:r w:rsidRPr="00A20046">
        <w:rPr>
          <w:rFonts w:ascii="Times New Roman" w:hAnsi="Times New Roman"/>
          <w:b/>
          <w:sz w:val="24"/>
          <w:szCs w:val="24"/>
        </w:rPr>
        <w:t>Wisata Sejarah</w:t>
      </w:r>
      <w:r w:rsidRPr="00A20046">
        <w:rPr>
          <w:rFonts w:ascii="Times New Roman" w:hAnsi="Times New Roman"/>
          <w:b/>
          <w:sz w:val="24"/>
          <w:szCs w:val="24"/>
          <w:lang w:val="id-ID"/>
        </w:rPr>
        <w:t xml:space="preserve"> dan Warisan Budaya</w:t>
      </w:r>
    </w:p>
    <w:p w:rsidR="000B0E92" w:rsidRPr="00A20046" w:rsidRDefault="000B0E92" w:rsidP="00A20046">
      <w:pPr>
        <w:spacing w:after="0" w:line="240" w:lineRule="auto"/>
        <w:ind w:firstLine="720"/>
        <w:jc w:val="both"/>
        <w:rPr>
          <w:rFonts w:ascii="Times New Roman" w:hAnsi="Times New Roman" w:cs="Times New Roman"/>
          <w:sz w:val="24"/>
          <w:szCs w:val="24"/>
        </w:rPr>
      </w:pPr>
      <w:r w:rsidRPr="00A20046">
        <w:rPr>
          <w:rFonts w:ascii="Times New Roman" w:hAnsi="Times New Roman" w:cs="Times New Roman"/>
          <w:sz w:val="24"/>
          <w:szCs w:val="24"/>
        </w:rPr>
        <w:t xml:space="preserve">Wisata Sejarah merupakan ekspresi dari </w:t>
      </w:r>
      <w:proofErr w:type="gramStart"/>
      <w:r w:rsidRPr="00A20046">
        <w:rPr>
          <w:rFonts w:ascii="Times New Roman" w:hAnsi="Times New Roman" w:cs="Times New Roman"/>
          <w:sz w:val="24"/>
          <w:szCs w:val="24"/>
        </w:rPr>
        <w:t>cara</w:t>
      </w:r>
      <w:proofErr w:type="gramEnd"/>
      <w:r w:rsidRPr="00A20046">
        <w:rPr>
          <w:rFonts w:ascii="Times New Roman" w:hAnsi="Times New Roman" w:cs="Times New Roman"/>
          <w:sz w:val="24"/>
          <w:szCs w:val="24"/>
        </w:rPr>
        <w:t xml:space="preserve"> hidup yang dikembangkan oleh suatu komunitas dan diteruskan dari generasi ke generasi, termasuk adat istiadat, praktek-praktek, tempat bersejarah, benda-benda bersejarah, ekspresi artistik dan nilai-nilai. </w:t>
      </w:r>
      <w:proofErr w:type="gramStart"/>
      <w:r w:rsidRPr="00A20046">
        <w:rPr>
          <w:rFonts w:ascii="Times New Roman" w:hAnsi="Times New Roman" w:cs="Times New Roman"/>
          <w:sz w:val="24"/>
          <w:szCs w:val="24"/>
        </w:rPr>
        <w:t xml:space="preserve">Pariwisata sejarah yang merupak bagian Warisan Budaya sering dinyatakan sebagai Warisan Budaya baik berwujud </w:t>
      </w:r>
      <w:r w:rsidRPr="00A20046">
        <w:rPr>
          <w:rFonts w:ascii="Times New Roman" w:hAnsi="Times New Roman" w:cs="Times New Roman"/>
          <w:i/>
          <w:sz w:val="24"/>
          <w:szCs w:val="24"/>
        </w:rPr>
        <w:t>(tangible heritage)</w:t>
      </w:r>
      <w:r w:rsidRPr="00A20046">
        <w:rPr>
          <w:rFonts w:ascii="Times New Roman" w:hAnsi="Times New Roman" w:cs="Times New Roman"/>
          <w:sz w:val="24"/>
          <w:szCs w:val="24"/>
        </w:rPr>
        <w:t xml:space="preserve"> atau tak berwujud </w:t>
      </w:r>
      <w:r w:rsidRPr="00A20046">
        <w:rPr>
          <w:rFonts w:ascii="Times New Roman" w:hAnsi="Times New Roman" w:cs="Times New Roman"/>
          <w:i/>
          <w:sz w:val="24"/>
          <w:szCs w:val="24"/>
        </w:rPr>
        <w:t>(Intangible heritage</w:t>
      </w:r>
      <w:r w:rsidRPr="00A20046">
        <w:rPr>
          <w:rFonts w:ascii="Times New Roman" w:hAnsi="Times New Roman" w:cs="Times New Roman"/>
          <w:sz w:val="24"/>
          <w:szCs w:val="24"/>
        </w:rPr>
        <w:t>).</w:t>
      </w:r>
      <w:proofErr w:type="gramEnd"/>
      <w:r w:rsidRPr="00A20046">
        <w:rPr>
          <w:rFonts w:ascii="Times New Roman" w:hAnsi="Times New Roman" w:cs="Times New Roman"/>
          <w:sz w:val="24"/>
          <w:szCs w:val="24"/>
        </w:rPr>
        <w:t xml:space="preserve">  Sebagai bagian dari aktivitas manusia warisan budaya menghasilkan representasi nyata dari sistem nilai, kepercayaan, tradisi dan </w:t>
      </w:r>
      <w:proofErr w:type="gramStart"/>
      <w:r w:rsidRPr="00A20046">
        <w:rPr>
          <w:rFonts w:ascii="Times New Roman" w:hAnsi="Times New Roman" w:cs="Times New Roman"/>
          <w:sz w:val="24"/>
          <w:szCs w:val="24"/>
        </w:rPr>
        <w:t>gaya</w:t>
      </w:r>
      <w:proofErr w:type="gramEnd"/>
      <w:r w:rsidRPr="00A20046">
        <w:rPr>
          <w:rFonts w:ascii="Times New Roman" w:hAnsi="Times New Roman" w:cs="Times New Roman"/>
          <w:sz w:val="24"/>
          <w:szCs w:val="24"/>
        </w:rPr>
        <w:t xml:space="preserve"> hidup. </w:t>
      </w:r>
      <w:proofErr w:type="gramStart"/>
      <w:r w:rsidRPr="00A20046">
        <w:rPr>
          <w:rFonts w:ascii="Times New Roman" w:hAnsi="Times New Roman" w:cs="Times New Roman"/>
          <w:sz w:val="24"/>
          <w:szCs w:val="24"/>
        </w:rPr>
        <w:t xml:space="preserve">Sebagai bagian penting dari kebudayaan yang merupakan warisan dari leluhur, seluruh budaya baik yang berisi mengenai jejak kuno, bentuk-bentuk peninggalan lainnya semakin terlihat dan nyata yang berasal dari </w:t>
      </w:r>
      <w:r w:rsidRPr="00A20046">
        <w:rPr>
          <w:rFonts w:ascii="Times New Roman" w:hAnsi="Times New Roman" w:cs="Times New Roman"/>
          <w:sz w:val="24"/>
          <w:szCs w:val="24"/>
        </w:rPr>
        <w:lastRenderedPageBreak/>
        <w:t>nenek moyang kita.</w:t>
      </w:r>
      <w:proofErr w:type="gramEnd"/>
      <w:r w:rsidR="009565AD"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Warisan Budaya adalah suatu konsep yang luas.</w:t>
      </w:r>
      <w:proofErr w:type="gramEnd"/>
      <w:r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Namun dalam hal ini sebagai insan pariwisata hendaknya lebih dipilih untuk berkonsentrasi pada kesamaan antara berbagai sektor peninggalan sejarah dan budaya, bukan pada perbedaan jenis peninggalan sejarah maupun budaya tersebut.</w:t>
      </w:r>
      <w:proofErr w:type="gramEnd"/>
      <w:r w:rsidRPr="00A20046">
        <w:rPr>
          <w:rFonts w:ascii="Times New Roman" w:hAnsi="Times New Roman" w:cs="Times New Roman"/>
          <w:sz w:val="24"/>
          <w:szCs w:val="24"/>
        </w:rPr>
        <w:t xml:space="preserve"> Warisan budaya dapat dibedakan dalam: (a) berada di Lingkungan (Bangunan, Bangunan bersejarah</w:t>
      </w:r>
      <w:proofErr w:type="gramStart"/>
      <w:r w:rsidRPr="00A20046">
        <w:rPr>
          <w:rFonts w:ascii="Times New Roman" w:hAnsi="Times New Roman" w:cs="Times New Roman"/>
          <w:sz w:val="24"/>
          <w:szCs w:val="24"/>
        </w:rPr>
        <w:t>,  Arkeologi</w:t>
      </w:r>
      <w:proofErr w:type="gramEnd"/>
      <w:r w:rsidRPr="00A20046">
        <w:rPr>
          <w:rFonts w:ascii="Times New Roman" w:hAnsi="Times New Roman" w:cs="Times New Roman"/>
          <w:sz w:val="24"/>
          <w:szCs w:val="24"/>
        </w:rPr>
        <w:t>) ; (b) Lingkungan Alam (lanskap Pedesaan, Pesisir, dan garis pantai, warisan Pertanian) ; (c) Artefak (Buku &amp; Dokumen, Obyek, Foto).</w:t>
      </w:r>
      <w:r w:rsidR="009565AD"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Kekuatan budaya dan warisan budaya telah lama berkurang nilainya.</w:t>
      </w:r>
      <w:proofErr w:type="gramEnd"/>
      <w:r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Masyarakat menyadari bahwa budaya sangat penting bagi perkembangan masyarakat dimanapun di seluruh dunia karena manusia itu sendiri semakin sadar dan menganggap kebudayaan serta warisan sebagai kebutuhan dasar kehidupan.</w:t>
      </w:r>
      <w:proofErr w:type="gramEnd"/>
    </w:p>
    <w:p w:rsidR="000B0E92" w:rsidRPr="00A20046" w:rsidRDefault="000B0E92" w:rsidP="00A20046">
      <w:pPr>
        <w:spacing w:after="0" w:line="240" w:lineRule="auto"/>
        <w:ind w:firstLine="720"/>
        <w:jc w:val="both"/>
        <w:rPr>
          <w:rFonts w:ascii="Times New Roman" w:hAnsi="Times New Roman" w:cs="Times New Roman"/>
          <w:sz w:val="24"/>
          <w:szCs w:val="24"/>
        </w:rPr>
      </w:pPr>
      <w:r w:rsidRPr="00A20046">
        <w:rPr>
          <w:rFonts w:ascii="Times New Roman" w:hAnsi="Times New Roman" w:cs="Times New Roman"/>
          <w:sz w:val="24"/>
          <w:szCs w:val="24"/>
        </w:rPr>
        <w:t xml:space="preserve">Perkembangan jaman dan modernisasi yang terjadi di seluruh dunia telah membuat manusia semakin sadar </w:t>
      </w:r>
      <w:proofErr w:type="gramStart"/>
      <w:r w:rsidRPr="00A20046">
        <w:rPr>
          <w:rFonts w:ascii="Times New Roman" w:hAnsi="Times New Roman" w:cs="Times New Roman"/>
          <w:sz w:val="24"/>
          <w:szCs w:val="24"/>
        </w:rPr>
        <w:t>akan</w:t>
      </w:r>
      <w:proofErr w:type="gramEnd"/>
      <w:r w:rsidRPr="00A20046">
        <w:rPr>
          <w:rFonts w:ascii="Times New Roman" w:hAnsi="Times New Roman" w:cs="Times New Roman"/>
          <w:sz w:val="24"/>
          <w:szCs w:val="24"/>
        </w:rPr>
        <w:t xml:space="preserve"> keterkaitan antara budaya dan pembangunan. </w:t>
      </w:r>
      <w:proofErr w:type="gramStart"/>
      <w:r w:rsidRPr="00A20046">
        <w:rPr>
          <w:rFonts w:ascii="Times New Roman" w:hAnsi="Times New Roman" w:cs="Times New Roman"/>
          <w:sz w:val="24"/>
          <w:szCs w:val="24"/>
        </w:rPr>
        <w:t>Sebelumnya, warisan budaya itu hanya dipandang sebagai sumber pendapatan.</w:t>
      </w:r>
      <w:proofErr w:type="gramEnd"/>
      <w:r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Namun akhirnya semua semakin menyadari bahwa budaya adalah sebagai kekuatan dinamis dan transformatif, maka insan manusia berusaha untuk mengeksplorasi budaya sebagai indikator dan fasilitator pembangunan sosial.</w:t>
      </w:r>
      <w:proofErr w:type="gramEnd"/>
      <w:r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Dan pada saat ini, perannya sebagai agen aktif transformasi sosial telah semakin diakui.</w:t>
      </w:r>
      <w:proofErr w:type="gramEnd"/>
      <w:r w:rsidR="00C65CAC" w:rsidRPr="00A20046">
        <w:rPr>
          <w:rFonts w:ascii="Times New Roman" w:hAnsi="Times New Roman" w:cs="Times New Roman"/>
          <w:sz w:val="24"/>
          <w:szCs w:val="24"/>
        </w:rPr>
        <w:t xml:space="preserve"> </w:t>
      </w:r>
      <w:r w:rsidRPr="00A20046">
        <w:rPr>
          <w:rFonts w:ascii="Times New Roman" w:hAnsi="Times New Roman" w:cs="Times New Roman"/>
          <w:sz w:val="24"/>
          <w:szCs w:val="24"/>
        </w:rPr>
        <w:t xml:space="preserve">Budaya didefinisikan sebagai keseluruhan yang kompleks yang terdiri dari perbedaan spiritual, intelektual, fitur emosional dan materi yang menjadi ciri suatu masyarakat tertentu atau kelompok sosial dan </w:t>
      </w:r>
      <w:proofErr w:type="gramStart"/>
      <w:r w:rsidRPr="00A20046">
        <w:rPr>
          <w:rFonts w:ascii="Times New Roman" w:hAnsi="Times New Roman" w:cs="Times New Roman"/>
          <w:sz w:val="24"/>
          <w:szCs w:val="24"/>
        </w:rPr>
        <w:t>cara</w:t>
      </w:r>
      <w:proofErr w:type="gramEnd"/>
      <w:r w:rsidRPr="00A20046">
        <w:rPr>
          <w:rFonts w:ascii="Times New Roman" w:hAnsi="Times New Roman" w:cs="Times New Roman"/>
          <w:sz w:val="24"/>
          <w:szCs w:val="24"/>
        </w:rPr>
        <w:t xml:space="preserve"> hidup suatu kelompok sosial. Budaya itu sndiri mencakup seni dan sastra serta </w:t>
      </w:r>
      <w:proofErr w:type="gramStart"/>
      <w:r w:rsidRPr="00A20046">
        <w:rPr>
          <w:rFonts w:ascii="Times New Roman" w:hAnsi="Times New Roman" w:cs="Times New Roman"/>
          <w:sz w:val="24"/>
          <w:szCs w:val="24"/>
        </w:rPr>
        <w:t>gaya</w:t>
      </w:r>
      <w:proofErr w:type="gramEnd"/>
      <w:r w:rsidRPr="00A20046">
        <w:rPr>
          <w:rFonts w:ascii="Times New Roman" w:hAnsi="Times New Roman" w:cs="Times New Roman"/>
          <w:sz w:val="24"/>
          <w:szCs w:val="24"/>
        </w:rPr>
        <w:t xml:space="preserve"> hidup, sistem nilai, kreativitas, sistem pengetahuan, tradisi dan kepercayaan.</w:t>
      </w:r>
      <w:r w:rsidR="009565AD"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Budaya sering pula diartikan dengan kegiatan bersama, belajar, simbolik, ditransmisikan melintasi generasi, adaptif, dan terpadu.</w:t>
      </w:r>
      <w:proofErr w:type="gramEnd"/>
      <w:r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Di sisi lain, warisan mengacu pada "suatu warisan”; hal nilai yang telah diwariskan dari satu generasi ke generasi berikutnya"</w:t>
      </w:r>
      <w:r w:rsidR="009565AD" w:rsidRPr="00A20046">
        <w:rPr>
          <w:rFonts w:ascii="Times New Roman" w:hAnsi="Times New Roman" w:cs="Times New Roman"/>
          <w:sz w:val="24"/>
          <w:szCs w:val="24"/>
        </w:rPr>
        <w:t>.</w:t>
      </w:r>
      <w:proofErr w:type="gramEnd"/>
      <w:r w:rsidR="009565AD" w:rsidRPr="00A20046">
        <w:rPr>
          <w:rFonts w:ascii="Times New Roman" w:hAnsi="Times New Roman" w:cs="Times New Roman"/>
          <w:sz w:val="24"/>
          <w:szCs w:val="24"/>
        </w:rPr>
        <w:t xml:space="preserve"> </w:t>
      </w:r>
      <w:r w:rsidRPr="00A20046">
        <w:rPr>
          <w:rFonts w:ascii="Times New Roman" w:hAnsi="Times New Roman" w:cs="Times New Roman"/>
          <w:sz w:val="24"/>
          <w:szCs w:val="24"/>
        </w:rPr>
        <w:t xml:space="preserve">Budaya dan warisan </w:t>
      </w:r>
      <w:r w:rsidRPr="00A20046">
        <w:rPr>
          <w:rFonts w:ascii="Times New Roman" w:hAnsi="Times New Roman" w:cs="Times New Roman"/>
          <w:sz w:val="24"/>
          <w:szCs w:val="24"/>
        </w:rPr>
        <w:lastRenderedPageBreak/>
        <w:t xml:space="preserve">sering dianggap sebagai aspek-aspek mendasar yang mendasari identitas </w:t>
      </w:r>
      <w:proofErr w:type="gramStart"/>
      <w:r w:rsidRPr="00A20046">
        <w:rPr>
          <w:rFonts w:ascii="Times New Roman" w:hAnsi="Times New Roman" w:cs="Times New Roman"/>
          <w:sz w:val="24"/>
          <w:szCs w:val="24"/>
        </w:rPr>
        <w:t>nasional  dan</w:t>
      </w:r>
      <w:proofErr w:type="gramEnd"/>
      <w:r w:rsidRPr="00A20046">
        <w:rPr>
          <w:rFonts w:ascii="Times New Roman" w:hAnsi="Times New Roman" w:cs="Times New Roman"/>
          <w:sz w:val="24"/>
          <w:szCs w:val="24"/>
        </w:rPr>
        <w:t xml:space="preserve"> kedaulatan suatu negara. Warisan budaya termasuk bangunan bersejarah, situs, budaya dan aset berharga lainnya adalah elemen-</w:t>
      </w:r>
      <w:proofErr w:type="gramStart"/>
      <w:r w:rsidRPr="00A20046">
        <w:rPr>
          <w:rFonts w:ascii="Times New Roman" w:hAnsi="Times New Roman" w:cs="Times New Roman"/>
          <w:sz w:val="24"/>
          <w:szCs w:val="24"/>
        </w:rPr>
        <w:t>elemen  yang</w:t>
      </w:r>
      <w:proofErr w:type="gramEnd"/>
      <w:r w:rsidRPr="00A20046">
        <w:rPr>
          <w:rFonts w:ascii="Times New Roman" w:hAnsi="Times New Roman" w:cs="Times New Roman"/>
          <w:sz w:val="24"/>
          <w:szCs w:val="24"/>
        </w:rPr>
        <w:t xml:space="preserve"> berbeda yang merangkum jiwa dan semangat bangsa. </w:t>
      </w:r>
      <w:proofErr w:type="gramStart"/>
      <w:r w:rsidRPr="00A20046">
        <w:rPr>
          <w:rFonts w:ascii="Times New Roman" w:hAnsi="Times New Roman" w:cs="Times New Roman"/>
          <w:sz w:val="24"/>
          <w:szCs w:val="24"/>
        </w:rPr>
        <w:t>Adapun definisi yang lebih luas dari warisan budaya mencakup pengertian tradisional warisan budaya sebagai, tempat dan bangunan serta sebagai arsip dan catatan, dan dampak teknologi.</w:t>
      </w:r>
      <w:proofErr w:type="gramEnd"/>
      <w:r w:rsidR="009565AD"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Warisan budaya yang ada di Indonesia dan di Negara-negara Asia Tenggara lainnya merupakan warisan budaya yang unik karena mereka menggambarkan, sebagian besar masyarakat tradisional yang hidup berkembang dalam budaya toleransi, keragaman perdamaian, dan kontinuitas di tengah-tengah modernisasi dan perubahan sosial.</w:t>
      </w:r>
      <w:proofErr w:type="gramEnd"/>
      <w:r w:rsidRPr="00A20046">
        <w:rPr>
          <w:rFonts w:ascii="Times New Roman" w:hAnsi="Times New Roman" w:cs="Times New Roman"/>
          <w:sz w:val="24"/>
          <w:szCs w:val="24"/>
        </w:rPr>
        <w:t xml:space="preserve"> Sebagai warisan budaya yang merupakan bukti sejarah dan menjadi kebanggaan nasional, sumber daya budaya dari banyak negara Asia Tenggara maupun Indonesia telah dipromosikan sebagai produk pariwisata, khususnya dalam hal wisata sejarah,  untuk menghasilkan pendapatan. </w:t>
      </w:r>
    </w:p>
    <w:p w:rsidR="000B0E92" w:rsidRPr="00A20046" w:rsidRDefault="000B0E92" w:rsidP="00A20046">
      <w:pPr>
        <w:spacing w:after="0" w:line="240" w:lineRule="auto"/>
        <w:ind w:firstLine="720"/>
        <w:jc w:val="both"/>
        <w:rPr>
          <w:rFonts w:ascii="Times New Roman" w:hAnsi="Times New Roman" w:cs="Times New Roman"/>
          <w:sz w:val="24"/>
          <w:szCs w:val="24"/>
        </w:rPr>
      </w:pPr>
      <w:proofErr w:type="gramStart"/>
      <w:r w:rsidRPr="00A20046">
        <w:rPr>
          <w:rFonts w:ascii="Times New Roman" w:hAnsi="Times New Roman" w:cs="Times New Roman"/>
          <w:sz w:val="24"/>
          <w:szCs w:val="24"/>
        </w:rPr>
        <w:t>Bangunan bersejarah misalnya telah dipulihkan dan dipugar kembali untuk penggunaan yang lebih menguntungkan termasuk museum, galeri, restoran dan kios informasi untuk menarik kunjungan para wisatawan.</w:t>
      </w:r>
      <w:proofErr w:type="gramEnd"/>
      <w:r w:rsidRPr="00A20046">
        <w:rPr>
          <w:rFonts w:ascii="Times New Roman" w:hAnsi="Times New Roman" w:cs="Times New Roman"/>
          <w:sz w:val="24"/>
          <w:szCs w:val="24"/>
        </w:rPr>
        <w:t xml:space="preserve"> Mengikuti langkah ini, warisan budaya Asia Tenggara telah berperan dalam pengembangan dan promosi industri pariwisata di </w:t>
      </w:r>
      <w:proofErr w:type="gramStart"/>
      <w:r w:rsidRPr="00A20046">
        <w:rPr>
          <w:rFonts w:ascii="Times New Roman" w:hAnsi="Times New Roman" w:cs="Times New Roman"/>
          <w:sz w:val="24"/>
          <w:szCs w:val="24"/>
        </w:rPr>
        <w:t>wilayah  ini</w:t>
      </w:r>
      <w:proofErr w:type="gramEnd"/>
      <w:r w:rsidRPr="00A20046">
        <w:rPr>
          <w:rFonts w:ascii="Times New Roman" w:hAnsi="Times New Roman" w:cs="Times New Roman"/>
          <w:sz w:val="24"/>
          <w:szCs w:val="24"/>
        </w:rPr>
        <w:t xml:space="preserve">. Warisan budaya yang berhubungan dengan sisa-sisa masa lalu yang harus tetap dipertahankan sebagai harta nasional dan dihargai untuk cucu di masa yang </w:t>
      </w:r>
      <w:proofErr w:type="gramStart"/>
      <w:r w:rsidRPr="00A20046">
        <w:rPr>
          <w:rFonts w:ascii="Times New Roman" w:hAnsi="Times New Roman" w:cs="Times New Roman"/>
          <w:sz w:val="24"/>
          <w:szCs w:val="24"/>
        </w:rPr>
        <w:t>akan</w:t>
      </w:r>
      <w:proofErr w:type="gramEnd"/>
      <w:r w:rsidRPr="00A20046">
        <w:rPr>
          <w:rFonts w:ascii="Times New Roman" w:hAnsi="Times New Roman" w:cs="Times New Roman"/>
          <w:sz w:val="24"/>
          <w:szCs w:val="24"/>
        </w:rPr>
        <w:t xml:space="preserve"> datang.</w:t>
      </w:r>
      <w:r w:rsidR="009565AD" w:rsidRPr="00A20046">
        <w:rPr>
          <w:rFonts w:ascii="Times New Roman" w:hAnsi="Times New Roman" w:cs="Times New Roman"/>
          <w:sz w:val="24"/>
          <w:szCs w:val="24"/>
        </w:rPr>
        <w:t xml:space="preserve"> </w:t>
      </w:r>
      <w:r w:rsidRPr="00A20046">
        <w:rPr>
          <w:rFonts w:ascii="Times New Roman" w:hAnsi="Times New Roman" w:cs="Times New Roman"/>
          <w:sz w:val="24"/>
          <w:szCs w:val="24"/>
        </w:rPr>
        <w:t xml:space="preserve">Konsep warisan budaya selalu berbeda dari </w:t>
      </w:r>
      <w:proofErr w:type="gramStart"/>
      <w:r w:rsidRPr="00A20046">
        <w:rPr>
          <w:rFonts w:ascii="Times New Roman" w:hAnsi="Times New Roman" w:cs="Times New Roman"/>
          <w:sz w:val="24"/>
          <w:szCs w:val="24"/>
        </w:rPr>
        <w:t>satu  wilayah</w:t>
      </w:r>
      <w:proofErr w:type="gramEnd"/>
      <w:r w:rsidRPr="00A20046">
        <w:rPr>
          <w:rFonts w:ascii="Times New Roman" w:hAnsi="Times New Roman" w:cs="Times New Roman"/>
          <w:sz w:val="24"/>
          <w:szCs w:val="24"/>
        </w:rPr>
        <w:t xml:space="preserve"> dengan wilayah lain. </w:t>
      </w:r>
      <w:proofErr w:type="gramStart"/>
      <w:r w:rsidRPr="00A20046">
        <w:rPr>
          <w:rFonts w:ascii="Times New Roman" w:hAnsi="Times New Roman" w:cs="Times New Roman"/>
          <w:sz w:val="24"/>
          <w:szCs w:val="24"/>
        </w:rPr>
        <w:t xml:space="preserve">Dalam arti luas, hal itu </w:t>
      </w:r>
      <w:r w:rsidRPr="00A20046">
        <w:rPr>
          <w:rFonts w:ascii="Times New Roman" w:hAnsi="Times New Roman" w:cs="Times New Roman"/>
          <w:sz w:val="24"/>
          <w:szCs w:val="24"/>
        </w:rPr>
        <w:lastRenderedPageBreak/>
        <w:t>dirasakan sebagai aset bergerak dan tidak bergerak dari seni, sastra, arsitektur, sejarah, arkeologi, etnologis, nilai-nilai ilmiah atau teknologi yang mewujudkan esensi dari sebuah negara.</w:t>
      </w:r>
      <w:proofErr w:type="gramEnd"/>
      <w:r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Menyadari pentingnya warisan budaya dan pengembangan yang relevan oleh karena itu perlu dilaksanakan berbagai usaha yang berkelanjutan seperti dengan konservasi, akses pelestarian, dan penyampaian program konservasi terkait.</w:t>
      </w:r>
      <w:proofErr w:type="gramEnd"/>
    </w:p>
    <w:p w:rsidR="000B0E92" w:rsidRPr="00A20046" w:rsidRDefault="000B0E92" w:rsidP="00A20046">
      <w:pPr>
        <w:spacing w:after="0" w:line="240" w:lineRule="auto"/>
        <w:ind w:firstLine="720"/>
        <w:jc w:val="both"/>
        <w:rPr>
          <w:rFonts w:ascii="Times New Roman" w:hAnsi="Times New Roman" w:cs="Times New Roman"/>
          <w:sz w:val="24"/>
          <w:szCs w:val="24"/>
        </w:rPr>
      </w:pPr>
    </w:p>
    <w:p w:rsidR="000B0E92" w:rsidRPr="00A20046" w:rsidRDefault="000B0E92" w:rsidP="00A20046">
      <w:pPr>
        <w:pStyle w:val="ListParagraph"/>
        <w:numPr>
          <w:ilvl w:val="0"/>
          <w:numId w:val="4"/>
        </w:numPr>
        <w:spacing w:after="0" w:line="240" w:lineRule="auto"/>
        <w:jc w:val="both"/>
        <w:rPr>
          <w:rFonts w:ascii="Times New Roman" w:hAnsi="Times New Roman"/>
          <w:b/>
          <w:sz w:val="24"/>
          <w:szCs w:val="24"/>
          <w:lang w:val="id-ID"/>
        </w:rPr>
      </w:pPr>
      <w:r w:rsidRPr="00A20046">
        <w:rPr>
          <w:rFonts w:ascii="Times New Roman" w:hAnsi="Times New Roman"/>
          <w:b/>
          <w:sz w:val="24"/>
          <w:szCs w:val="24"/>
        </w:rPr>
        <w:t>Pariwisata Sejarah</w:t>
      </w:r>
    </w:p>
    <w:p w:rsidR="000B0E92" w:rsidRPr="00A20046" w:rsidRDefault="000B0E92" w:rsidP="00A20046">
      <w:pPr>
        <w:spacing w:after="0" w:line="240" w:lineRule="auto"/>
        <w:jc w:val="both"/>
        <w:rPr>
          <w:rFonts w:ascii="Times New Roman" w:hAnsi="Times New Roman" w:cs="Times New Roman"/>
          <w:b/>
          <w:sz w:val="24"/>
          <w:szCs w:val="24"/>
        </w:rPr>
      </w:pPr>
    </w:p>
    <w:p w:rsidR="000B0E92" w:rsidRPr="00A20046" w:rsidRDefault="000B0E92" w:rsidP="00A20046">
      <w:pPr>
        <w:spacing w:after="0" w:line="240" w:lineRule="auto"/>
        <w:ind w:firstLine="720"/>
        <w:jc w:val="both"/>
        <w:rPr>
          <w:rFonts w:ascii="Times New Roman" w:hAnsi="Times New Roman" w:cs="Times New Roman"/>
          <w:sz w:val="24"/>
          <w:szCs w:val="24"/>
        </w:rPr>
      </w:pPr>
      <w:proofErr w:type="gramStart"/>
      <w:r w:rsidRPr="00A20046">
        <w:rPr>
          <w:rFonts w:ascii="Times New Roman" w:hAnsi="Times New Roman" w:cs="Times New Roman"/>
          <w:sz w:val="24"/>
          <w:szCs w:val="24"/>
        </w:rPr>
        <w:t>Pariwisata, termasuk segmen warisan budaya, telah diidentifikasi sebagai salah satu industri kunci dalam pertumbuhan pariwisata selama beberapa dekade ini.</w:t>
      </w:r>
      <w:proofErr w:type="gramEnd"/>
      <w:r w:rsidRPr="00A20046">
        <w:rPr>
          <w:rFonts w:ascii="Times New Roman" w:hAnsi="Times New Roman" w:cs="Times New Roman"/>
          <w:sz w:val="24"/>
          <w:szCs w:val="24"/>
        </w:rPr>
        <w:t xml:space="preserve"> Pariwisata </w:t>
      </w:r>
      <w:proofErr w:type="gramStart"/>
      <w:r w:rsidRPr="00A20046">
        <w:rPr>
          <w:rFonts w:ascii="Times New Roman" w:hAnsi="Times New Roman" w:cs="Times New Roman"/>
          <w:sz w:val="24"/>
          <w:szCs w:val="24"/>
        </w:rPr>
        <w:t>internasional  seluruh</w:t>
      </w:r>
      <w:proofErr w:type="gramEnd"/>
      <w:r w:rsidRPr="00A20046">
        <w:rPr>
          <w:rFonts w:ascii="Times New Roman" w:hAnsi="Times New Roman" w:cs="Times New Roman"/>
          <w:sz w:val="24"/>
          <w:szCs w:val="24"/>
        </w:rPr>
        <w:t xml:space="preserve"> dunia telah meningkat sekitar 4,3% per tahun dan pengeluaran yang telah meningkat sekitar 6,7% per tahun, mengakibatkan masalah mengelola pertumbuhan pariwisata dan menopang perkembangan ekonomi. </w:t>
      </w:r>
      <w:proofErr w:type="gramStart"/>
      <w:r w:rsidRPr="00A20046">
        <w:rPr>
          <w:rFonts w:ascii="Times New Roman" w:hAnsi="Times New Roman" w:cs="Times New Roman"/>
          <w:sz w:val="24"/>
          <w:szCs w:val="24"/>
        </w:rPr>
        <w:t>Pariwisata sejarah khususnya dengan cepat menjadi salah satu dari sektor pariwisata terkemuka di Asia Tenggara.</w:t>
      </w:r>
      <w:proofErr w:type="gramEnd"/>
      <w:r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Wilayah ini diberkahi dengan luas, warisan budaya kuno dan sejarah yang telah membentuk sebagian besar hidup dan sistem nilai masyarakat setempat.</w:t>
      </w:r>
      <w:proofErr w:type="gramEnd"/>
      <w:r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Dimasukkannya dari 14 properti di Asia Tenggara budaya di WHL telah memamerkan tradisi budaya yang unik termasuk permukiman manusia tradisional dan arsitektur terkemuka yang membantu meningkatkan pasar pariwisata warisan budaya daerah.</w:t>
      </w:r>
      <w:proofErr w:type="gramEnd"/>
      <w:r w:rsidRPr="00A20046">
        <w:rPr>
          <w:rFonts w:ascii="Times New Roman" w:hAnsi="Times New Roman" w:cs="Times New Roman"/>
          <w:sz w:val="24"/>
          <w:szCs w:val="24"/>
        </w:rPr>
        <w:t xml:space="preserve"> </w:t>
      </w:r>
    </w:p>
    <w:p w:rsidR="006B40F5" w:rsidRPr="00A20046" w:rsidRDefault="000B0E92" w:rsidP="00A20046">
      <w:pPr>
        <w:spacing w:after="0" w:line="240" w:lineRule="auto"/>
        <w:ind w:firstLine="720"/>
        <w:jc w:val="both"/>
        <w:rPr>
          <w:rFonts w:ascii="Times New Roman" w:hAnsi="Times New Roman" w:cs="Times New Roman"/>
          <w:sz w:val="24"/>
          <w:szCs w:val="24"/>
        </w:rPr>
        <w:sectPr w:rsidR="006B40F5" w:rsidRPr="00A20046" w:rsidSect="00701BE7">
          <w:type w:val="continuous"/>
          <w:pgSz w:w="11906" w:h="16838" w:code="9"/>
          <w:pgMar w:top="1418" w:right="1416" w:bottom="1418" w:left="1418" w:header="709" w:footer="709" w:gutter="0"/>
          <w:cols w:num="2" w:space="284"/>
          <w:docGrid w:linePitch="360"/>
        </w:sectPr>
      </w:pPr>
      <w:r w:rsidRPr="00A20046">
        <w:rPr>
          <w:rFonts w:ascii="Times New Roman" w:hAnsi="Times New Roman" w:cs="Times New Roman"/>
          <w:sz w:val="24"/>
          <w:szCs w:val="24"/>
        </w:rPr>
        <w:t xml:space="preserve">Di atas tahun 2010, sudah lebih dari  30.000.000 turis asing dari pasar dunia atas termasuk Amerika Serikat, Kanada, Cina, Jepang, Belanda, Perancis, Austria, Jerman, Italia dan </w:t>
      </w:r>
    </w:p>
    <w:p w:rsidR="000B0E92" w:rsidRPr="00A20046" w:rsidRDefault="000B0E92" w:rsidP="00A20046">
      <w:pPr>
        <w:spacing w:after="0" w:line="240" w:lineRule="auto"/>
        <w:ind w:firstLine="720"/>
        <w:jc w:val="both"/>
        <w:rPr>
          <w:rFonts w:ascii="Times New Roman" w:hAnsi="Times New Roman" w:cs="Times New Roman"/>
          <w:sz w:val="24"/>
          <w:szCs w:val="24"/>
        </w:rPr>
      </w:pPr>
      <w:proofErr w:type="gramStart"/>
      <w:r w:rsidRPr="00A20046">
        <w:rPr>
          <w:rFonts w:ascii="Times New Roman" w:hAnsi="Times New Roman" w:cs="Times New Roman"/>
          <w:sz w:val="24"/>
          <w:szCs w:val="24"/>
        </w:rPr>
        <w:lastRenderedPageBreak/>
        <w:t>Inggris telah mengunjungi Negara-negara Asia Tenggara termasuk Indonesia.</w:t>
      </w:r>
      <w:proofErr w:type="gramEnd"/>
      <w:r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Wisatawan asing yang terus menerus ke wilayah ini memiliki peningkatan kesempatan kerja bagi penduduk setempat di berbagai sektor termasuk agen tur, penyediaan jasa akomodasi, tenaga pemandu, kerajinan, restoran dan lain sebagainya.</w:t>
      </w:r>
      <w:proofErr w:type="gramEnd"/>
      <w:r w:rsidR="00C65CAC"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lastRenderedPageBreak/>
        <w:t>Pariwisata Indonesia juga menikmati pertumbuhan pariwisata sehingga pada akhirnya meningkatkan banyak hal khusunya dalam bidang perekonomian negara.</w:t>
      </w:r>
      <w:proofErr w:type="gramEnd"/>
      <w:r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Wisatawan Internasional di Indonesia juga tumbuh secara signifikan.</w:t>
      </w:r>
      <w:proofErr w:type="gramEnd"/>
      <w:r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 xml:space="preserve">Indonesia mencatat pertumbuhan kedatangan wisatawannya secara intensif dan dalam sebuah penelitian </w:t>
      </w:r>
      <w:r w:rsidRPr="00A20046">
        <w:rPr>
          <w:rFonts w:ascii="Times New Roman" w:hAnsi="Times New Roman" w:cs="Times New Roman"/>
          <w:sz w:val="24"/>
          <w:szCs w:val="24"/>
        </w:rPr>
        <w:lastRenderedPageBreak/>
        <w:t>diungkapkan bahwa turis asing mengunjungi Indonesia sebagian besar untuk keunikan budaya dan sejarah.</w:t>
      </w:r>
      <w:proofErr w:type="gramEnd"/>
    </w:p>
    <w:p w:rsidR="000B0E92" w:rsidRPr="00A20046" w:rsidRDefault="000B0E92" w:rsidP="00A20046">
      <w:pPr>
        <w:spacing w:after="0" w:line="240" w:lineRule="auto"/>
        <w:ind w:firstLine="450"/>
        <w:jc w:val="both"/>
        <w:rPr>
          <w:rFonts w:ascii="Times New Roman" w:hAnsi="Times New Roman" w:cs="Times New Roman"/>
          <w:sz w:val="24"/>
          <w:szCs w:val="24"/>
        </w:rPr>
      </w:pPr>
      <w:proofErr w:type="gramStart"/>
      <w:r w:rsidRPr="00A20046">
        <w:rPr>
          <w:rFonts w:ascii="Times New Roman" w:hAnsi="Times New Roman" w:cs="Times New Roman"/>
          <w:sz w:val="24"/>
          <w:szCs w:val="24"/>
        </w:rPr>
        <w:t>Wisata Sejarah memiliki keunikan karena menawarkan kesempatan untuk menggambarkan dan pengalaman masa lalu di masa sekarang melalui kemungkinan tak berujung yang lebih interpretif dan teknik presentasi yang sangat menarik.</w:t>
      </w:r>
      <w:proofErr w:type="gramEnd"/>
      <w:r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Hal ini memungkinkan masyarakat lokal untuk mendefinisikan budaya dan menarasikan cerita tersendiri.</w:t>
      </w:r>
      <w:proofErr w:type="gramEnd"/>
      <w:r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 xml:space="preserve">Wisata sejarah memiliki beberapa tujuan yang hendak dicapai dalam </w:t>
      </w:r>
      <w:r w:rsidRPr="00A20046">
        <w:rPr>
          <w:rFonts w:ascii="Times New Roman" w:hAnsi="Times New Roman" w:cs="Times New Roman"/>
          <w:sz w:val="24"/>
          <w:szCs w:val="24"/>
        </w:rPr>
        <w:lastRenderedPageBreak/>
        <w:t>konteks pengembangan pariwisata berkelanjutan.</w:t>
      </w:r>
      <w:proofErr w:type="gramEnd"/>
      <w:r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Pariwisata berkelanjutan dimaksud termasuk pelestarian sumber daya budaya, penafsiran mengartikulasikan sumber daya; pengalaman otentik untuk pengunjung; serta pemahaman kerangka pariwisata dan dampak pada masyarakat dan daerah tertentu.</w:t>
      </w:r>
      <w:proofErr w:type="gramEnd"/>
      <w:r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Pariwisata di Asia Tenggara terus memainkan peran penting dalam pengembangan ekonomi masyarakat yang signifikan meskipun penekanannya ditempatkan pada wisata sejarah.</w:t>
      </w:r>
      <w:proofErr w:type="gramEnd"/>
      <w:r w:rsidRPr="00A20046">
        <w:rPr>
          <w:rFonts w:ascii="Times New Roman" w:hAnsi="Times New Roman" w:cs="Times New Roman"/>
          <w:sz w:val="24"/>
          <w:szCs w:val="24"/>
        </w:rPr>
        <w:t xml:space="preserve"> </w:t>
      </w:r>
    </w:p>
    <w:p w:rsidR="008D09EC" w:rsidRPr="00A20046" w:rsidRDefault="008D09EC" w:rsidP="00A20046">
      <w:pPr>
        <w:autoSpaceDE w:val="0"/>
        <w:autoSpaceDN w:val="0"/>
        <w:adjustRightInd w:val="0"/>
        <w:spacing w:after="0" w:line="240" w:lineRule="auto"/>
        <w:jc w:val="both"/>
        <w:rPr>
          <w:rFonts w:ascii="Times New Roman" w:eastAsia="Calibri" w:hAnsi="Times New Roman" w:cs="Times New Roman"/>
          <w:b/>
          <w:bCs/>
          <w:sz w:val="24"/>
          <w:szCs w:val="24"/>
        </w:rPr>
        <w:sectPr w:rsidR="008D09EC" w:rsidRPr="00A20046" w:rsidSect="00701BE7">
          <w:type w:val="continuous"/>
          <w:pgSz w:w="11906" w:h="16838" w:code="9"/>
          <w:pgMar w:top="1418" w:right="1416" w:bottom="1418" w:left="1418" w:header="709" w:footer="709" w:gutter="0"/>
          <w:cols w:num="2" w:space="283"/>
          <w:docGrid w:linePitch="360"/>
        </w:sectPr>
      </w:pPr>
    </w:p>
    <w:p w:rsidR="00330A2C" w:rsidRPr="00A20046" w:rsidRDefault="00330A2C" w:rsidP="00A20046">
      <w:pPr>
        <w:autoSpaceDE w:val="0"/>
        <w:autoSpaceDN w:val="0"/>
        <w:adjustRightInd w:val="0"/>
        <w:spacing w:after="0" w:line="240" w:lineRule="auto"/>
        <w:jc w:val="both"/>
        <w:rPr>
          <w:rFonts w:ascii="Times New Roman" w:eastAsia="Calibri" w:hAnsi="Times New Roman" w:cs="Times New Roman"/>
          <w:b/>
          <w:bCs/>
          <w:sz w:val="24"/>
          <w:szCs w:val="24"/>
        </w:rPr>
        <w:sectPr w:rsidR="00330A2C" w:rsidRPr="00A20046" w:rsidSect="006B40F5">
          <w:type w:val="continuous"/>
          <w:pgSz w:w="11906" w:h="16838" w:code="9"/>
          <w:pgMar w:top="1418" w:right="1701" w:bottom="1418" w:left="1701" w:header="709" w:footer="709" w:gutter="0"/>
          <w:cols w:num="2" w:space="708"/>
          <w:docGrid w:linePitch="360"/>
        </w:sectPr>
      </w:pPr>
    </w:p>
    <w:p w:rsidR="000B0E92" w:rsidRPr="00A20046" w:rsidRDefault="005F53B7" w:rsidP="00A20046">
      <w:pPr>
        <w:autoSpaceDE w:val="0"/>
        <w:autoSpaceDN w:val="0"/>
        <w:adjustRightInd w:val="0"/>
        <w:spacing w:after="0" w:line="240" w:lineRule="auto"/>
        <w:jc w:val="both"/>
        <w:rPr>
          <w:rFonts w:ascii="Times New Roman" w:eastAsia="Calibri" w:hAnsi="Times New Roman" w:cs="Times New Roman"/>
          <w:b/>
          <w:bCs/>
          <w:sz w:val="24"/>
          <w:szCs w:val="24"/>
        </w:rPr>
      </w:pPr>
      <w:r w:rsidRPr="00A20046">
        <w:rPr>
          <w:rFonts w:ascii="Times New Roman" w:eastAsia="Calibri" w:hAnsi="Times New Roman" w:cs="Times New Roman"/>
          <w:b/>
          <w:bCs/>
          <w:sz w:val="24"/>
          <w:szCs w:val="24"/>
        </w:rPr>
        <w:lastRenderedPageBreak/>
        <w:t>HASIL PENELITIAN DAN PEMBAHASAN</w:t>
      </w:r>
    </w:p>
    <w:p w:rsidR="00D47E86" w:rsidRPr="00A20046" w:rsidRDefault="00D47E86" w:rsidP="00A20046">
      <w:pPr>
        <w:autoSpaceDE w:val="0"/>
        <w:autoSpaceDN w:val="0"/>
        <w:adjustRightInd w:val="0"/>
        <w:spacing w:after="0" w:line="240" w:lineRule="auto"/>
        <w:ind w:firstLine="720"/>
        <w:jc w:val="both"/>
        <w:rPr>
          <w:rFonts w:ascii="Times New Roman" w:hAnsi="Times New Roman" w:cs="Times New Roman"/>
          <w:bCs/>
          <w:sz w:val="24"/>
          <w:szCs w:val="24"/>
        </w:rPr>
      </w:pPr>
    </w:p>
    <w:p w:rsidR="00330A2C" w:rsidRPr="00A20046" w:rsidRDefault="000304DC" w:rsidP="00A20046">
      <w:pPr>
        <w:autoSpaceDE w:val="0"/>
        <w:autoSpaceDN w:val="0"/>
        <w:adjustRightInd w:val="0"/>
        <w:spacing w:after="0" w:line="240" w:lineRule="auto"/>
        <w:ind w:firstLine="720"/>
        <w:jc w:val="both"/>
        <w:rPr>
          <w:rFonts w:ascii="Times New Roman" w:hAnsi="Times New Roman" w:cs="Times New Roman"/>
          <w:sz w:val="24"/>
          <w:szCs w:val="24"/>
        </w:rPr>
      </w:pPr>
      <w:r w:rsidRPr="00A20046">
        <w:rPr>
          <w:rFonts w:ascii="Times New Roman" w:hAnsi="Times New Roman" w:cs="Times New Roman"/>
          <w:bCs/>
          <w:sz w:val="24"/>
          <w:szCs w:val="24"/>
        </w:rPr>
        <w:t xml:space="preserve">Penelitian ini dilakukan dengan berbagai pendekatan yang diupayakan agar hasil penelitian ini dapat menggambarkan hasil yang objektif serta terbuka dengan </w:t>
      </w:r>
      <w:proofErr w:type="gramStart"/>
      <w:r w:rsidRPr="00A20046">
        <w:rPr>
          <w:rFonts w:ascii="Times New Roman" w:hAnsi="Times New Roman" w:cs="Times New Roman"/>
          <w:bCs/>
          <w:sz w:val="24"/>
          <w:szCs w:val="24"/>
        </w:rPr>
        <w:t>apa</w:t>
      </w:r>
      <w:proofErr w:type="gramEnd"/>
      <w:r w:rsidRPr="00A20046">
        <w:rPr>
          <w:rFonts w:ascii="Times New Roman" w:hAnsi="Times New Roman" w:cs="Times New Roman"/>
          <w:bCs/>
          <w:sz w:val="24"/>
          <w:szCs w:val="24"/>
        </w:rPr>
        <w:t xml:space="preserve"> yang menjadi tujuan serta target pencapaiannya. </w:t>
      </w:r>
      <w:proofErr w:type="gramStart"/>
      <w:r w:rsidRPr="00A20046">
        <w:rPr>
          <w:rFonts w:ascii="Times New Roman" w:hAnsi="Times New Roman" w:cs="Times New Roman"/>
          <w:sz w:val="24"/>
          <w:szCs w:val="24"/>
        </w:rPr>
        <w:t>Penelitian ini dilakukan dengan menggunakan pendekatan metode kualitatif.</w:t>
      </w:r>
      <w:proofErr w:type="gramEnd"/>
      <w:r w:rsidRPr="00A20046">
        <w:rPr>
          <w:rFonts w:ascii="Times New Roman" w:hAnsi="Times New Roman" w:cs="Times New Roman"/>
          <w:sz w:val="24"/>
          <w:szCs w:val="24"/>
        </w:rPr>
        <w:t xml:space="preserve"> Format disain, pengumpulan data, </w:t>
      </w:r>
      <w:proofErr w:type="gramStart"/>
      <w:r w:rsidRPr="00A20046">
        <w:rPr>
          <w:rFonts w:ascii="Times New Roman" w:hAnsi="Times New Roman" w:cs="Times New Roman"/>
          <w:sz w:val="24"/>
          <w:szCs w:val="24"/>
        </w:rPr>
        <w:t>dan</w:t>
      </w:r>
      <w:proofErr w:type="gramEnd"/>
      <w:r w:rsidRPr="00A20046">
        <w:rPr>
          <w:rFonts w:ascii="Times New Roman" w:hAnsi="Times New Roman" w:cs="Times New Roman"/>
          <w:sz w:val="24"/>
          <w:szCs w:val="24"/>
        </w:rPr>
        <w:t xml:space="preserve"> strategi analisis datanya bersifat deskriptif-kualitatif. </w:t>
      </w:r>
      <w:proofErr w:type="gramStart"/>
      <w:r w:rsidRPr="00A20046">
        <w:rPr>
          <w:rFonts w:ascii="Times New Roman" w:hAnsi="Times New Roman" w:cs="Times New Roman"/>
          <w:sz w:val="24"/>
          <w:szCs w:val="24"/>
        </w:rPr>
        <w:t>Sumber data terdiri atas data primer yang diperoleh dari wawancara mendalam dan observasi partisipasi dan metode pilihan berganda sedangkan data sekunder diperoleh dari dokumentasi.</w:t>
      </w:r>
      <w:proofErr w:type="gramEnd"/>
      <w:r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Hasil analisis disajikan secara informal melalui deskripsi induktif-analitik.</w:t>
      </w:r>
      <w:proofErr w:type="gramEnd"/>
    </w:p>
    <w:p w:rsidR="00330A2C" w:rsidRPr="00A20046" w:rsidRDefault="00A44BC9" w:rsidP="00A2004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20046">
        <w:rPr>
          <w:rFonts w:ascii="Times New Roman" w:hAnsi="Times New Roman" w:cs="Times New Roman"/>
          <w:sz w:val="24"/>
          <w:szCs w:val="24"/>
        </w:rPr>
        <w:t>Data-data yang digunakan bersumber dari data primer dan data sekunder yang diambil dari pengunjung objek wisata, pengelola Istana Maimoon dan pemerhati pariwisata yang sifatnya menambah warna warni hasil penelitian ini menjadi sebuah masukan yang berharga.</w:t>
      </w:r>
      <w:proofErr w:type="gramEnd"/>
      <w:r w:rsidR="00C65CAC" w:rsidRPr="00A20046">
        <w:rPr>
          <w:rFonts w:ascii="Times New Roman" w:hAnsi="Times New Roman" w:cs="Times New Roman"/>
          <w:sz w:val="24"/>
          <w:szCs w:val="24"/>
        </w:rPr>
        <w:t xml:space="preserve"> </w:t>
      </w:r>
      <w:proofErr w:type="gramStart"/>
      <w:r w:rsidR="00DE697C" w:rsidRPr="00A20046">
        <w:rPr>
          <w:rFonts w:ascii="Times New Roman" w:hAnsi="Times New Roman" w:cs="Times New Roman"/>
          <w:sz w:val="24"/>
          <w:szCs w:val="24"/>
        </w:rPr>
        <w:t>Responden dalam kamus bahasa Indonesia adalah yang dituntut; juru jawab; perhatian jadi responden penelitian dapat di defenisikan yaitu Responden penelitian adalah seseorang (karena lazimnya berupa orang) yang diminta untuk memberikan respon (jawaban) terhadap pertanyaan-pertanyaan (langsung atau tidak langsung, lisan atau tertulis ataupun berupa perbuatan) yang diajukan oleh peneliti.</w:t>
      </w:r>
      <w:proofErr w:type="gramEnd"/>
      <w:r w:rsidR="00DE697C" w:rsidRPr="00A20046">
        <w:rPr>
          <w:rFonts w:ascii="Times New Roman" w:hAnsi="Times New Roman" w:cs="Times New Roman"/>
          <w:sz w:val="24"/>
          <w:szCs w:val="24"/>
        </w:rPr>
        <w:t xml:space="preserve"> Responden dari kata </w:t>
      </w:r>
      <w:proofErr w:type="gramStart"/>
      <w:r w:rsidR="00DE697C" w:rsidRPr="00A20046">
        <w:rPr>
          <w:rFonts w:ascii="Times New Roman" w:hAnsi="Times New Roman" w:cs="Times New Roman"/>
          <w:sz w:val="24"/>
          <w:szCs w:val="24"/>
        </w:rPr>
        <w:t xml:space="preserve">asal </w:t>
      </w:r>
      <w:r w:rsidR="00DE697C" w:rsidRPr="00A20046">
        <w:rPr>
          <w:rFonts w:ascii="Times New Roman" w:hAnsi="Times New Roman" w:cs="Times New Roman"/>
          <w:sz w:val="24"/>
          <w:szCs w:val="24"/>
        </w:rPr>
        <w:lastRenderedPageBreak/>
        <w:t>”</w:t>
      </w:r>
      <w:proofErr w:type="gramEnd"/>
      <w:r w:rsidR="00DE697C" w:rsidRPr="00A20046">
        <w:rPr>
          <w:rFonts w:ascii="Times New Roman" w:hAnsi="Times New Roman" w:cs="Times New Roman"/>
          <w:sz w:val="24"/>
          <w:szCs w:val="24"/>
        </w:rPr>
        <w:t xml:space="preserve">respon” atau penanggap, yaitu orang yang menanggapi. </w:t>
      </w:r>
    </w:p>
    <w:p w:rsidR="00330A2C" w:rsidRPr="00A20046" w:rsidRDefault="00DE697C" w:rsidP="00A2004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20046">
        <w:rPr>
          <w:rFonts w:ascii="Times New Roman" w:hAnsi="Times New Roman" w:cs="Times New Roman"/>
          <w:sz w:val="24"/>
          <w:szCs w:val="24"/>
        </w:rPr>
        <w:t>Dalam penelitian, responden adalah orang yang diminta memberikan keterangan tentang suatu fakta atau pendapat.</w:t>
      </w:r>
      <w:proofErr w:type="gramEnd"/>
      <w:r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Keterangan tersebut dapat disampaikan dalam bentuk tulisan, yaitu ketika mengisi angket, atau lisan, ketika menjawab wawancara</w:t>
      </w:r>
      <w:r w:rsidR="001B2F60" w:rsidRPr="00A20046">
        <w:rPr>
          <w:rFonts w:ascii="Times New Roman" w:hAnsi="Times New Roman" w:cs="Times New Roman"/>
          <w:sz w:val="24"/>
          <w:szCs w:val="24"/>
        </w:rPr>
        <w:t>.</w:t>
      </w:r>
      <w:proofErr w:type="gramEnd"/>
      <w:r w:rsidR="001B2F60"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Analisis Data yang digunakan dalam penelitian ini adalah dengan menganalisa data dengan metode analisis deskriptif kualitatif dan kuantitatif.</w:t>
      </w:r>
      <w:proofErr w:type="gramEnd"/>
      <w:r w:rsidRPr="00A20046">
        <w:rPr>
          <w:rFonts w:ascii="Times New Roman" w:hAnsi="Times New Roman" w:cs="Times New Roman"/>
          <w:sz w:val="24"/>
          <w:szCs w:val="24"/>
        </w:rPr>
        <w:t xml:space="preserve"> </w:t>
      </w:r>
      <w:proofErr w:type="gramStart"/>
      <w:r w:rsidRPr="00A20046">
        <w:rPr>
          <w:rFonts w:ascii="Times New Roman" w:hAnsi="Times New Roman" w:cs="Times New Roman"/>
          <w:sz w:val="24"/>
          <w:szCs w:val="24"/>
        </w:rPr>
        <w:t>Metode ini digunakan untuk melukiskan secara sistematis fakta atau karakteristik populasi tertentu atau bidang tertentu, dalam hal ini bidang secara aktual baik secara kuantitatif dan secara kualitatif.</w:t>
      </w:r>
      <w:proofErr w:type="gramEnd"/>
      <w:r w:rsidRPr="00A20046">
        <w:rPr>
          <w:rFonts w:ascii="Times New Roman" w:hAnsi="Times New Roman" w:cs="Times New Roman"/>
          <w:sz w:val="24"/>
          <w:szCs w:val="24"/>
        </w:rPr>
        <w:t xml:space="preserve"> </w:t>
      </w:r>
    </w:p>
    <w:p w:rsidR="00DE697C" w:rsidRPr="00A20046" w:rsidRDefault="00DE697C" w:rsidP="00A2004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20046">
        <w:rPr>
          <w:rFonts w:ascii="Times New Roman" w:hAnsi="Times New Roman" w:cs="Times New Roman"/>
          <w:sz w:val="24"/>
          <w:szCs w:val="24"/>
        </w:rPr>
        <w:t>Peneliti bertindak sebagai pengamat dan menganalisa data yang diperoleh dari responden dengan mendeskripsikan ke dalam bentuk-bentuk tabel.</w:t>
      </w:r>
      <w:proofErr w:type="gramEnd"/>
      <w:r w:rsidR="00BD1E3A" w:rsidRPr="00A20046">
        <w:rPr>
          <w:rFonts w:ascii="Times New Roman" w:hAnsi="Times New Roman" w:cs="Times New Roman"/>
          <w:sz w:val="24"/>
          <w:szCs w:val="24"/>
        </w:rPr>
        <w:t xml:space="preserve"> </w:t>
      </w:r>
      <w:r w:rsidRPr="00A20046">
        <w:rPr>
          <w:rFonts w:ascii="Times New Roman" w:hAnsi="Times New Roman" w:cs="Times New Roman"/>
          <w:sz w:val="24"/>
          <w:szCs w:val="24"/>
        </w:rPr>
        <w:t xml:space="preserve">Berikut gambaran dan karakteristik dari responden yang digunakan di dalam penelitian ini yang dibedakan dalam faktor </w:t>
      </w:r>
      <w:proofErr w:type="gramStart"/>
      <w:r w:rsidRPr="00A20046">
        <w:rPr>
          <w:rFonts w:ascii="Times New Roman" w:hAnsi="Times New Roman" w:cs="Times New Roman"/>
          <w:sz w:val="24"/>
          <w:szCs w:val="24"/>
        </w:rPr>
        <w:t>usia</w:t>
      </w:r>
      <w:proofErr w:type="gramEnd"/>
      <w:r w:rsidRPr="00A20046">
        <w:rPr>
          <w:rFonts w:ascii="Times New Roman" w:hAnsi="Times New Roman" w:cs="Times New Roman"/>
          <w:sz w:val="24"/>
          <w:szCs w:val="24"/>
        </w:rPr>
        <w:t>, jenis kelamin, dan latar belakang pendidikan untuk mendeskripsikan gambaran yang sebenarnya tentang profil responden di dalam substansi menanggapi istana Maimoon sebagai lokasi pariwisata sejarah di kota Medan.</w:t>
      </w:r>
    </w:p>
    <w:p w:rsidR="002C6EBB" w:rsidRPr="00A20046" w:rsidRDefault="00DE697C" w:rsidP="00A20046">
      <w:pPr>
        <w:autoSpaceDE w:val="0"/>
        <w:autoSpaceDN w:val="0"/>
        <w:adjustRightInd w:val="0"/>
        <w:spacing w:after="0" w:line="240" w:lineRule="auto"/>
        <w:jc w:val="center"/>
        <w:rPr>
          <w:rFonts w:ascii="Times New Roman" w:hAnsi="Times New Roman" w:cs="Times New Roman"/>
          <w:bCs/>
          <w:sz w:val="24"/>
          <w:szCs w:val="24"/>
        </w:rPr>
      </w:pPr>
      <w:r w:rsidRPr="00A20046">
        <w:rPr>
          <w:rFonts w:ascii="Times New Roman" w:hAnsi="Times New Roman" w:cs="Times New Roman"/>
          <w:bCs/>
          <w:sz w:val="24"/>
          <w:szCs w:val="24"/>
        </w:rPr>
        <w:t xml:space="preserve">Tabel </w:t>
      </w:r>
      <w:proofErr w:type="gramStart"/>
      <w:r w:rsidR="00161AAE" w:rsidRPr="00A20046">
        <w:rPr>
          <w:rFonts w:ascii="Times New Roman" w:hAnsi="Times New Roman" w:cs="Times New Roman"/>
          <w:bCs/>
          <w:sz w:val="24"/>
          <w:szCs w:val="24"/>
        </w:rPr>
        <w:t>1 .</w:t>
      </w:r>
      <w:proofErr w:type="gramEnd"/>
      <w:r w:rsidR="00161AAE" w:rsidRPr="00A20046">
        <w:rPr>
          <w:rFonts w:ascii="Times New Roman" w:hAnsi="Times New Roman" w:cs="Times New Roman"/>
          <w:bCs/>
          <w:sz w:val="24"/>
          <w:szCs w:val="24"/>
        </w:rPr>
        <w:t xml:space="preserve"> </w:t>
      </w:r>
      <w:r w:rsidRPr="00A20046">
        <w:rPr>
          <w:rFonts w:ascii="Times New Roman" w:hAnsi="Times New Roman" w:cs="Times New Roman"/>
          <w:bCs/>
          <w:sz w:val="24"/>
          <w:szCs w:val="24"/>
        </w:rPr>
        <w:t>Profil Responden</w:t>
      </w:r>
    </w:p>
    <w:p w:rsidR="00DE697C" w:rsidRPr="00A20046" w:rsidRDefault="00DE697C" w:rsidP="00A20046">
      <w:pPr>
        <w:autoSpaceDE w:val="0"/>
        <w:autoSpaceDN w:val="0"/>
        <w:adjustRightInd w:val="0"/>
        <w:spacing w:after="0" w:line="240" w:lineRule="auto"/>
        <w:jc w:val="center"/>
        <w:rPr>
          <w:rFonts w:ascii="Times New Roman" w:hAnsi="Times New Roman" w:cs="Times New Roman"/>
          <w:bCs/>
          <w:sz w:val="24"/>
          <w:szCs w:val="24"/>
        </w:rPr>
      </w:pPr>
      <w:r w:rsidRPr="00A20046">
        <w:rPr>
          <w:rFonts w:ascii="Times New Roman" w:hAnsi="Times New Roman" w:cs="Times New Roman"/>
          <w:bCs/>
          <w:sz w:val="24"/>
          <w:szCs w:val="24"/>
        </w:rPr>
        <w:t xml:space="preserve">Berdasarkan </w:t>
      </w:r>
      <w:proofErr w:type="gramStart"/>
      <w:r w:rsidRPr="00A20046">
        <w:rPr>
          <w:rFonts w:ascii="Times New Roman" w:hAnsi="Times New Roman" w:cs="Times New Roman"/>
          <w:bCs/>
          <w:sz w:val="24"/>
          <w:szCs w:val="24"/>
        </w:rPr>
        <w:t>Usia</w:t>
      </w:r>
      <w:proofErr w:type="gramEnd"/>
    </w:p>
    <w:tbl>
      <w:tblPr>
        <w:tblStyle w:val="TableGrid"/>
        <w:tblW w:w="0" w:type="auto"/>
        <w:tblLook w:val="04A0"/>
      </w:tblPr>
      <w:tblGrid>
        <w:gridCol w:w="990"/>
        <w:gridCol w:w="1103"/>
        <w:gridCol w:w="1309"/>
      </w:tblGrid>
      <w:tr w:rsidR="00DE697C" w:rsidRPr="00A20046" w:rsidTr="002C6EBB">
        <w:tc>
          <w:tcPr>
            <w:tcW w:w="990" w:type="dxa"/>
          </w:tcPr>
          <w:p w:rsidR="00DE697C" w:rsidRPr="00A20046" w:rsidRDefault="00DE697C" w:rsidP="00A20046">
            <w:pPr>
              <w:autoSpaceDE w:val="0"/>
              <w:autoSpaceDN w:val="0"/>
              <w:adjustRightInd w:val="0"/>
              <w:jc w:val="center"/>
              <w:rPr>
                <w:rFonts w:ascii="Times New Roman" w:hAnsi="Times New Roman" w:cs="Times New Roman"/>
                <w:b/>
                <w:sz w:val="24"/>
                <w:szCs w:val="24"/>
              </w:rPr>
            </w:pPr>
            <w:r w:rsidRPr="00A20046">
              <w:rPr>
                <w:rFonts w:ascii="Times New Roman" w:hAnsi="Times New Roman" w:cs="Times New Roman"/>
                <w:b/>
                <w:sz w:val="24"/>
                <w:szCs w:val="24"/>
              </w:rPr>
              <w:t>Usia</w:t>
            </w:r>
          </w:p>
        </w:tc>
        <w:tc>
          <w:tcPr>
            <w:tcW w:w="1103" w:type="dxa"/>
          </w:tcPr>
          <w:p w:rsidR="00DE697C" w:rsidRPr="00A20046" w:rsidRDefault="00DE697C" w:rsidP="00A20046">
            <w:pPr>
              <w:autoSpaceDE w:val="0"/>
              <w:autoSpaceDN w:val="0"/>
              <w:adjustRightInd w:val="0"/>
              <w:jc w:val="center"/>
              <w:rPr>
                <w:rFonts w:ascii="Times New Roman" w:hAnsi="Times New Roman" w:cs="Times New Roman"/>
                <w:b/>
                <w:sz w:val="24"/>
                <w:szCs w:val="24"/>
              </w:rPr>
            </w:pPr>
            <w:r w:rsidRPr="00A20046">
              <w:rPr>
                <w:rFonts w:ascii="Times New Roman" w:hAnsi="Times New Roman" w:cs="Times New Roman"/>
                <w:b/>
                <w:sz w:val="24"/>
                <w:szCs w:val="24"/>
                <w:lang w:val="id-ID"/>
              </w:rPr>
              <w:t>J</w:t>
            </w:r>
            <w:r w:rsidRPr="00A20046">
              <w:rPr>
                <w:rFonts w:ascii="Times New Roman" w:hAnsi="Times New Roman" w:cs="Times New Roman"/>
                <w:b/>
                <w:sz w:val="24"/>
                <w:szCs w:val="24"/>
              </w:rPr>
              <w:t>umlah</w:t>
            </w:r>
          </w:p>
        </w:tc>
        <w:tc>
          <w:tcPr>
            <w:tcW w:w="1309" w:type="dxa"/>
          </w:tcPr>
          <w:p w:rsidR="00DE697C" w:rsidRPr="00A20046" w:rsidRDefault="00DE697C" w:rsidP="00A20046">
            <w:pPr>
              <w:autoSpaceDE w:val="0"/>
              <w:autoSpaceDN w:val="0"/>
              <w:adjustRightInd w:val="0"/>
              <w:jc w:val="center"/>
              <w:rPr>
                <w:rFonts w:ascii="Times New Roman" w:hAnsi="Times New Roman" w:cs="Times New Roman"/>
                <w:b/>
                <w:sz w:val="24"/>
                <w:szCs w:val="24"/>
                <w:lang w:val="id-ID"/>
              </w:rPr>
            </w:pPr>
            <w:r w:rsidRPr="00A20046">
              <w:rPr>
                <w:rFonts w:ascii="Times New Roman" w:hAnsi="Times New Roman" w:cs="Times New Roman"/>
                <w:b/>
                <w:sz w:val="24"/>
                <w:szCs w:val="24"/>
                <w:lang w:val="id-ID"/>
              </w:rPr>
              <w:t>Persentase (%)</w:t>
            </w:r>
          </w:p>
        </w:tc>
      </w:tr>
      <w:tr w:rsidR="00DE697C" w:rsidRPr="00A20046" w:rsidTr="002C6EBB">
        <w:tc>
          <w:tcPr>
            <w:tcW w:w="990" w:type="dxa"/>
          </w:tcPr>
          <w:p w:rsidR="00DE697C" w:rsidRPr="00A20046" w:rsidRDefault="00DE697C"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t>18-19</w:t>
            </w:r>
          </w:p>
        </w:tc>
        <w:tc>
          <w:tcPr>
            <w:tcW w:w="1103" w:type="dxa"/>
          </w:tcPr>
          <w:p w:rsidR="00DE697C" w:rsidRPr="00A20046" w:rsidRDefault="00DE697C"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t>2</w:t>
            </w:r>
          </w:p>
        </w:tc>
        <w:tc>
          <w:tcPr>
            <w:tcW w:w="1309" w:type="dxa"/>
          </w:tcPr>
          <w:p w:rsidR="00DE697C" w:rsidRPr="00A20046" w:rsidRDefault="00DE697C" w:rsidP="00A20046">
            <w:pPr>
              <w:autoSpaceDE w:val="0"/>
              <w:autoSpaceDN w:val="0"/>
              <w:adjustRightInd w:val="0"/>
              <w:jc w:val="center"/>
              <w:rPr>
                <w:rFonts w:ascii="Times New Roman" w:hAnsi="Times New Roman" w:cs="Times New Roman"/>
                <w:sz w:val="24"/>
                <w:szCs w:val="24"/>
                <w:lang w:val="id-ID"/>
              </w:rPr>
            </w:pPr>
            <w:r w:rsidRPr="00A20046">
              <w:rPr>
                <w:rFonts w:ascii="Times New Roman" w:hAnsi="Times New Roman" w:cs="Times New Roman"/>
                <w:sz w:val="24"/>
                <w:szCs w:val="24"/>
              </w:rPr>
              <w:t>6</w:t>
            </w:r>
            <w:r w:rsidRPr="00A20046">
              <w:rPr>
                <w:rFonts w:ascii="Times New Roman" w:hAnsi="Times New Roman" w:cs="Times New Roman"/>
                <w:sz w:val="24"/>
                <w:szCs w:val="24"/>
                <w:lang w:val="id-ID"/>
              </w:rPr>
              <w:t xml:space="preserve"> </w:t>
            </w:r>
            <w:r w:rsidRPr="00A20046">
              <w:rPr>
                <w:rFonts w:ascii="Times New Roman" w:hAnsi="Times New Roman" w:cs="Times New Roman"/>
                <w:sz w:val="24"/>
                <w:szCs w:val="24"/>
              </w:rPr>
              <w:t>%</w:t>
            </w:r>
          </w:p>
        </w:tc>
      </w:tr>
      <w:tr w:rsidR="00DE697C" w:rsidRPr="00A20046" w:rsidTr="002C6EBB">
        <w:tc>
          <w:tcPr>
            <w:tcW w:w="990" w:type="dxa"/>
          </w:tcPr>
          <w:p w:rsidR="00DE697C" w:rsidRPr="00A20046" w:rsidRDefault="00DE697C"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t>20-21</w:t>
            </w:r>
          </w:p>
        </w:tc>
        <w:tc>
          <w:tcPr>
            <w:tcW w:w="1103" w:type="dxa"/>
          </w:tcPr>
          <w:p w:rsidR="00DE697C" w:rsidRPr="00A20046" w:rsidRDefault="00DE697C"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t>10</w:t>
            </w:r>
          </w:p>
        </w:tc>
        <w:tc>
          <w:tcPr>
            <w:tcW w:w="1309" w:type="dxa"/>
          </w:tcPr>
          <w:p w:rsidR="00DE697C" w:rsidRPr="00A20046" w:rsidRDefault="00DE697C"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t>31%</w:t>
            </w:r>
          </w:p>
        </w:tc>
      </w:tr>
      <w:tr w:rsidR="00DE697C" w:rsidRPr="00A20046" w:rsidTr="002C6EBB">
        <w:tc>
          <w:tcPr>
            <w:tcW w:w="990" w:type="dxa"/>
          </w:tcPr>
          <w:p w:rsidR="00DE697C" w:rsidRPr="00A20046" w:rsidRDefault="00DE697C"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lastRenderedPageBreak/>
              <w:t>22-23</w:t>
            </w:r>
          </w:p>
        </w:tc>
        <w:tc>
          <w:tcPr>
            <w:tcW w:w="1103" w:type="dxa"/>
          </w:tcPr>
          <w:p w:rsidR="00DE697C" w:rsidRPr="00A20046" w:rsidRDefault="00DE697C"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t>10</w:t>
            </w:r>
          </w:p>
        </w:tc>
        <w:tc>
          <w:tcPr>
            <w:tcW w:w="1309" w:type="dxa"/>
          </w:tcPr>
          <w:p w:rsidR="00DE697C" w:rsidRPr="00A20046" w:rsidRDefault="00DE697C"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t>31%</w:t>
            </w:r>
          </w:p>
        </w:tc>
      </w:tr>
      <w:tr w:rsidR="00DE697C" w:rsidRPr="00A20046" w:rsidTr="002C6EBB">
        <w:tc>
          <w:tcPr>
            <w:tcW w:w="990" w:type="dxa"/>
          </w:tcPr>
          <w:p w:rsidR="00DE697C" w:rsidRPr="00A20046" w:rsidRDefault="00DE697C"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t>24-25</w:t>
            </w:r>
          </w:p>
        </w:tc>
        <w:tc>
          <w:tcPr>
            <w:tcW w:w="1103" w:type="dxa"/>
          </w:tcPr>
          <w:p w:rsidR="00DE697C" w:rsidRPr="00A20046" w:rsidRDefault="00DE697C"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t>6</w:t>
            </w:r>
          </w:p>
        </w:tc>
        <w:tc>
          <w:tcPr>
            <w:tcW w:w="1309" w:type="dxa"/>
          </w:tcPr>
          <w:p w:rsidR="00DE697C" w:rsidRPr="00A20046" w:rsidRDefault="00DE697C"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t>19%</w:t>
            </w:r>
          </w:p>
        </w:tc>
      </w:tr>
      <w:tr w:rsidR="00DE697C" w:rsidRPr="00A20046" w:rsidTr="002C6EBB">
        <w:tc>
          <w:tcPr>
            <w:tcW w:w="990" w:type="dxa"/>
          </w:tcPr>
          <w:p w:rsidR="00DE697C" w:rsidRPr="00A20046" w:rsidRDefault="00DE697C"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t>26-27</w:t>
            </w:r>
          </w:p>
        </w:tc>
        <w:tc>
          <w:tcPr>
            <w:tcW w:w="1103" w:type="dxa"/>
          </w:tcPr>
          <w:p w:rsidR="00DE697C" w:rsidRPr="00A20046" w:rsidRDefault="00DE697C"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t>3</w:t>
            </w:r>
          </w:p>
        </w:tc>
        <w:tc>
          <w:tcPr>
            <w:tcW w:w="1309" w:type="dxa"/>
          </w:tcPr>
          <w:p w:rsidR="00DE697C" w:rsidRPr="00A20046" w:rsidRDefault="00DE697C"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t>9%</w:t>
            </w:r>
          </w:p>
        </w:tc>
      </w:tr>
      <w:tr w:rsidR="00DE697C" w:rsidRPr="00A20046" w:rsidTr="002C6EBB">
        <w:tc>
          <w:tcPr>
            <w:tcW w:w="990" w:type="dxa"/>
          </w:tcPr>
          <w:p w:rsidR="00DE697C" w:rsidRPr="00A20046" w:rsidRDefault="00DE697C"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t>28-29</w:t>
            </w:r>
          </w:p>
        </w:tc>
        <w:tc>
          <w:tcPr>
            <w:tcW w:w="1103" w:type="dxa"/>
          </w:tcPr>
          <w:p w:rsidR="00DE697C" w:rsidRPr="00A20046" w:rsidRDefault="00DE697C"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t>1</w:t>
            </w:r>
          </w:p>
        </w:tc>
        <w:tc>
          <w:tcPr>
            <w:tcW w:w="1309" w:type="dxa"/>
          </w:tcPr>
          <w:p w:rsidR="00DE697C" w:rsidRPr="00A20046" w:rsidRDefault="00DE697C"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t>3%</w:t>
            </w:r>
          </w:p>
        </w:tc>
      </w:tr>
      <w:tr w:rsidR="00DE697C" w:rsidRPr="00A20046" w:rsidTr="002C6EBB">
        <w:tc>
          <w:tcPr>
            <w:tcW w:w="990" w:type="dxa"/>
          </w:tcPr>
          <w:p w:rsidR="00DE697C" w:rsidRPr="00A20046" w:rsidRDefault="00875E56" w:rsidP="00A20046">
            <w:pPr>
              <w:autoSpaceDE w:val="0"/>
              <w:autoSpaceDN w:val="0"/>
              <w:adjustRightInd w:val="0"/>
              <w:jc w:val="center"/>
              <w:rPr>
                <w:rFonts w:ascii="Times New Roman" w:hAnsi="Times New Roman" w:cs="Times New Roman"/>
                <w:b/>
                <w:sz w:val="24"/>
                <w:szCs w:val="24"/>
                <w:lang w:val="id-ID"/>
              </w:rPr>
            </w:pPr>
            <w:r w:rsidRPr="00A20046">
              <w:rPr>
                <w:rFonts w:ascii="Times New Roman" w:hAnsi="Times New Roman" w:cs="Times New Roman"/>
                <w:b/>
                <w:sz w:val="24"/>
                <w:szCs w:val="24"/>
                <w:lang w:val="id-ID"/>
              </w:rPr>
              <w:t>Jumlah</w:t>
            </w:r>
          </w:p>
        </w:tc>
        <w:tc>
          <w:tcPr>
            <w:tcW w:w="1103" w:type="dxa"/>
          </w:tcPr>
          <w:p w:rsidR="00DE697C" w:rsidRPr="00A20046" w:rsidRDefault="00DE697C" w:rsidP="00A20046">
            <w:pPr>
              <w:autoSpaceDE w:val="0"/>
              <w:autoSpaceDN w:val="0"/>
              <w:adjustRightInd w:val="0"/>
              <w:jc w:val="center"/>
              <w:rPr>
                <w:rFonts w:ascii="Times New Roman" w:hAnsi="Times New Roman" w:cs="Times New Roman"/>
                <w:b/>
                <w:sz w:val="24"/>
                <w:szCs w:val="24"/>
              </w:rPr>
            </w:pPr>
            <w:r w:rsidRPr="00A20046">
              <w:rPr>
                <w:rFonts w:ascii="Times New Roman" w:hAnsi="Times New Roman" w:cs="Times New Roman"/>
                <w:b/>
                <w:sz w:val="24"/>
                <w:szCs w:val="24"/>
              </w:rPr>
              <w:t>32</w:t>
            </w:r>
          </w:p>
        </w:tc>
        <w:tc>
          <w:tcPr>
            <w:tcW w:w="1309" w:type="dxa"/>
          </w:tcPr>
          <w:p w:rsidR="00DE697C" w:rsidRPr="00A20046" w:rsidRDefault="00DE697C" w:rsidP="00A20046">
            <w:pPr>
              <w:autoSpaceDE w:val="0"/>
              <w:autoSpaceDN w:val="0"/>
              <w:adjustRightInd w:val="0"/>
              <w:jc w:val="center"/>
              <w:rPr>
                <w:rFonts w:ascii="Times New Roman" w:hAnsi="Times New Roman" w:cs="Times New Roman"/>
                <w:b/>
                <w:sz w:val="24"/>
                <w:szCs w:val="24"/>
              </w:rPr>
            </w:pPr>
            <w:r w:rsidRPr="00A20046">
              <w:rPr>
                <w:rFonts w:ascii="Times New Roman" w:hAnsi="Times New Roman" w:cs="Times New Roman"/>
                <w:b/>
                <w:sz w:val="24"/>
                <w:szCs w:val="24"/>
              </w:rPr>
              <w:t>100%</w:t>
            </w:r>
          </w:p>
        </w:tc>
      </w:tr>
    </w:tbl>
    <w:p w:rsidR="002C6EBB" w:rsidRPr="00A20046" w:rsidRDefault="00DE697C" w:rsidP="00A20046">
      <w:pPr>
        <w:autoSpaceDE w:val="0"/>
        <w:autoSpaceDN w:val="0"/>
        <w:adjustRightInd w:val="0"/>
        <w:spacing w:after="0" w:line="240" w:lineRule="auto"/>
        <w:jc w:val="both"/>
        <w:rPr>
          <w:rFonts w:ascii="Times New Roman" w:hAnsi="Times New Roman" w:cs="Times New Roman"/>
          <w:b/>
          <w:i/>
          <w:sz w:val="24"/>
          <w:szCs w:val="24"/>
        </w:rPr>
      </w:pPr>
      <w:r w:rsidRPr="00A20046">
        <w:rPr>
          <w:rFonts w:ascii="Times New Roman" w:hAnsi="Times New Roman" w:cs="Times New Roman"/>
          <w:b/>
          <w:i/>
          <w:sz w:val="24"/>
          <w:szCs w:val="24"/>
        </w:rPr>
        <w:t>Sumber</w:t>
      </w:r>
      <w:proofErr w:type="gramStart"/>
      <w:r w:rsidRPr="00A20046">
        <w:rPr>
          <w:rFonts w:ascii="Times New Roman" w:hAnsi="Times New Roman" w:cs="Times New Roman"/>
          <w:b/>
          <w:i/>
          <w:sz w:val="24"/>
          <w:szCs w:val="24"/>
        </w:rPr>
        <w:t>:Hasil</w:t>
      </w:r>
      <w:proofErr w:type="gramEnd"/>
      <w:r w:rsidRPr="00A20046">
        <w:rPr>
          <w:rFonts w:ascii="Times New Roman" w:hAnsi="Times New Roman" w:cs="Times New Roman"/>
          <w:b/>
          <w:i/>
          <w:sz w:val="24"/>
          <w:szCs w:val="24"/>
        </w:rPr>
        <w:t xml:space="preserve"> olahan data penelitian</w:t>
      </w:r>
    </w:p>
    <w:p w:rsidR="00E85F3B" w:rsidRPr="00A20046" w:rsidRDefault="00E85F3B" w:rsidP="00A20046">
      <w:pPr>
        <w:autoSpaceDE w:val="0"/>
        <w:autoSpaceDN w:val="0"/>
        <w:adjustRightInd w:val="0"/>
        <w:spacing w:after="0" w:line="240" w:lineRule="auto"/>
        <w:jc w:val="center"/>
        <w:rPr>
          <w:rFonts w:ascii="Times New Roman" w:hAnsi="Times New Roman" w:cs="Times New Roman"/>
          <w:bCs/>
          <w:sz w:val="24"/>
          <w:szCs w:val="24"/>
        </w:rPr>
      </w:pPr>
      <w:r w:rsidRPr="00A20046">
        <w:rPr>
          <w:rFonts w:ascii="Times New Roman" w:hAnsi="Times New Roman" w:cs="Times New Roman"/>
          <w:bCs/>
          <w:sz w:val="24"/>
          <w:szCs w:val="24"/>
        </w:rPr>
        <w:t xml:space="preserve">Tabel </w:t>
      </w:r>
      <w:proofErr w:type="gramStart"/>
      <w:r w:rsidRPr="00A20046">
        <w:rPr>
          <w:rFonts w:ascii="Times New Roman" w:hAnsi="Times New Roman" w:cs="Times New Roman"/>
          <w:bCs/>
          <w:sz w:val="24"/>
          <w:szCs w:val="24"/>
        </w:rPr>
        <w:t>2 .</w:t>
      </w:r>
      <w:proofErr w:type="gramEnd"/>
      <w:r w:rsidRPr="00A20046">
        <w:rPr>
          <w:rFonts w:ascii="Times New Roman" w:hAnsi="Times New Roman" w:cs="Times New Roman"/>
          <w:bCs/>
          <w:sz w:val="24"/>
          <w:szCs w:val="24"/>
        </w:rPr>
        <w:t xml:space="preserve"> Profil Responden</w:t>
      </w:r>
    </w:p>
    <w:p w:rsidR="00E85F3B" w:rsidRPr="00A20046" w:rsidRDefault="00E85F3B" w:rsidP="00A20046">
      <w:pPr>
        <w:autoSpaceDE w:val="0"/>
        <w:autoSpaceDN w:val="0"/>
        <w:adjustRightInd w:val="0"/>
        <w:spacing w:after="0" w:line="240" w:lineRule="auto"/>
        <w:jc w:val="center"/>
        <w:rPr>
          <w:rFonts w:ascii="Times New Roman" w:hAnsi="Times New Roman" w:cs="Times New Roman"/>
          <w:bCs/>
          <w:sz w:val="24"/>
          <w:szCs w:val="24"/>
        </w:rPr>
      </w:pPr>
      <w:r w:rsidRPr="00A20046">
        <w:rPr>
          <w:rFonts w:ascii="Times New Roman" w:hAnsi="Times New Roman" w:cs="Times New Roman"/>
          <w:bCs/>
          <w:sz w:val="24"/>
          <w:szCs w:val="24"/>
        </w:rPr>
        <w:t>Berdasarkan Jenis kelamin</w:t>
      </w:r>
    </w:p>
    <w:tbl>
      <w:tblPr>
        <w:tblStyle w:val="TableGrid"/>
        <w:tblpPr w:leftFromText="180" w:rightFromText="180" w:vertAnchor="text" w:horzAnchor="margin" w:tblpY="131"/>
        <w:tblW w:w="0" w:type="auto"/>
        <w:tblLook w:val="04A0"/>
      </w:tblPr>
      <w:tblGrid>
        <w:gridCol w:w="1384"/>
        <w:gridCol w:w="992"/>
        <w:gridCol w:w="1418"/>
      </w:tblGrid>
      <w:tr w:rsidR="00E85F3B" w:rsidRPr="00A20046" w:rsidTr="005D0048">
        <w:tc>
          <w:tcPr>
            <w:tcW w:w="1384" w:type="dxa"/>
          </w:tcPr>
          <w:p w:rsidR="00E85F3B" w:rsidRPr="00A20046" w:rsidRDefault="00E85F3B" w:rsidP="00A20046">
            <w:pPr>
              <w:autoSpaceDE w:val="0"/>
              <w:autoSpaceDN w:val="0"/>
              <w:adjustRightInd w:val="0"/>
              <w:rPr>
                <w:rFonts w:ascii="Times New Roman" w:hAnsi="Times New Roman" w:cs="Times New Roman"/>
                <w:b/>
                <w:sz w:val="24"/>
                <w:szCs w:val="24"/>
                <w:lang w:val="id-ID"/>
              </w:rPr>
            </w:pPr>
            <w:r w:rsidRPr="00A20046">
              <w:rPr>
                <w:rFonts w:ascii="Times New Roman" w:hAnsi="Times New Roman" w:cs="Times New Roman"/>
                <w:b/>
                <w:sz w:val="24"/>
                <w:szCs w:val="24"/>
              </w:rPr>
              <w:t>Jenis</w:t>
            </w:r>
          </w:p>
          <w:p w:rsidR="00E85F3B" w:rsidRPr="00A20046" w:rsidRDefault="00DD578F" w:rsidP="00A20046">
            <w:pPr>
              <w:autoSpaceDE w:val="0"/>
              <w:autoSpaceDN w:val="0"/>
              <w:adjustRightInd w:val="0"/>
              <w:rPr>
                <w:rFonts w:ascii="Times New Roman" w:hAnsi="Times New Roman" w:cs="Times New Roman"/>
                <w:b/>
                <w:sz w:val="24"/>
                <w:szCs w:val="24"/>
                <w:lang w:val="id-ID"/>
              </w:rPr>
            </w:pPr>
            <w:r w:rsidRPr="00A20046">
              <w:rPr>
                <w:rFonts w:ascii="Times New Roman" w:hAnsi="Times New Roman" w:cs="Times New Roman"/>
                <w:b/>
                <w:sz w:val="24"/>
                <w:szCs w:val="24"/>
              </w:rPr>
              <w:t>K</w:t>
            </w:r>
            <w:r w:rsidR="00E85F3B" w:rsidRPr="00A20046">
              <w:rPr>
                <w:rFonts w:ascii="Times New Roman" w:hAnsi="Times New Roman" w:cs="Times New Roman"/>
                <w:b/>
                <w:sz w:val="24"/>
                <w:szCs w:val="24"/>
              </w:rPr>
              <w:t>elamin</w:t>
            </w:r>
          </w:p>
        </w:tc>
        <w:tc>
          <w:tcPr>
            <w:tcW w:w="992" w:type="dxa"/>
          </w:tcPr>
          <w:p w:rsidR="00E85F3B" w:rsidRPr="00A20046" w:rsidRDefault="00E85F3B" w:rsidP="00A20046">
            <w:pPr>
              <w:autoSpaceDE w:val="0"/>
              <w:autoSpaceDN w:val="0"/>
              <w:adjustRightInd w:val="0"/>
              <w:jc w:val="center"/>
              <w:rPr>
                <w:rFonts w:ascii="Times New Roman" w:hAnsi="Times New Roman" w:cs="Times New Roman"/>
                <w:b/>
                <w:sz w:val="24"/>
                <w:szCs w:val="24"/>
              </w:rPr>
            </w:pPr>
            <w:r w:rsidRPr="00A20046">
              <w:rPr>
                <w:rFonts w:ascii="Times New Roman" w:hAnsi="Times New Roman" w:cs="Times New Roman"/>
                <w:b/>
                <w:sz w:val="24"/>
                <w:szCs w:val="24"/>
                <w:lang w:val="id-ID"/>
              </w:rPr>
              <w:t>J</w:t>
            </w:r>
            <w:r w:rsidRPr="00A20046">
              <w:rPr>
                <w:rFonts w:ascii="Times New Roman" w:hAnsi="Times New Roman" w:cs="Times New Roman"/>
                <w:b/>
                <w:sz w:val="24"/>
                <w:szCs w:val="24"/>
              </w:rPr>
              <w:t>umlah</w:t>
            </w:r>
          </w:p>
        </w:tc>
        <w:tc>
          <w:tcPr>
            <w:tcW w:w="1418" w:type="dxa"/>
          </w:tcPr>
          <w:p w:rsidR="00E85F3B" w:rsidRPr="00A20046" w:rsidRDefault="00E85F3B" w:rsidP="00A20046">
            <w:pPr>
              <w:autoSpaceDE w:val="0"/>
              <w:autoSpaceDN w:val="0"/>
              <w:adjustRightInd w:val="0"/>
              <w:jc w:val="center"/>
              <w:rPr>
                <w:rFonts w:ascii="Times New Roman" w:hAnsi="Times New Roman" w:cs="Times New Roman"/>
                <w:b/>
                <w:sz w:val="24"/>
                <w:szCs w:val="24"/>
                <w:lang w:val="id-ID"/>
              </w:rPr>
            </w:pPr>
            <w:r w:rsidRPr="00A20046">
              <w:rPr>
                <w:rFonts w:ascii="Times New Roman" w:hAnsi="Times New Roman" w:cs="Times New Roman"/>
                <w:b/>
                <w:sz w:val="24"/>
                <w:szCs w:val="24"/>
                <w:lang w:val="id-ID"/>
              </w:rPr>
              <w:t>Persentase (%)</w:t>
            </w:r>
          </w:p>
        </w:tc>
      </w:tr>
      <w:tr w:rsidR="00E85F3B" w:rsidRPr="00A20046" w:rsidTr="005D0048">
        <w:tc>
          <w:tcPr>
            <w:tcW w:w="1384" w:type="dxa"/>
          </w:tcPr>
          <w:p w:rsidR="00E85F3B" w:rsidRPr="00A20046" w:rsidRDefault="00E85F3B"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t>Laki-laki</w:t>
            </w:r>
          </w:p>
        </w:tc>
        <w:tc>
          <w:tcPr>
            <w:tcW w:w="992" w:type="dxa"/>
          </w:tcPr>
          <w:p w:rsidR="00E85F3B" w:rsidRPr="00A20046" w:rsidRDefault="00E85F3B" w:rsidP="00A20046">
            <w:pPr>
              <w:autoSpaceDE w:val="0"/>
              <w:autoSpaceDN w:val="0"/>
              <w:adjustRightInd w:val="0"/>
              <w:jc w:val="center"/>
              <w:rPr>
                <w:rFonts w:ascii="Times New Roman" w:hAnsi="Times New Roman" w:cs="Times New Roman"/>
                <w:sz w:val="24"/>
                <w:szCs w:val="24"/>
                <w:lang w:val="id-ID"/>
              </w:rPr>
            </w:pPr>
            <w:r w:rsidRPr="00A20046">
              <w:rPr>
                <w:rFonts w:ascii="Times New Roman" w:hAnsi="Times New Roman" w:cs="Times New Roman"/>
                <w:sz w:val="24"/>
                <w:szCs w:val="24"/>
                <w:lang w:val="id-ID"/>
              </w:rPr>
              <w:t>15</w:t>
            </w:r>
          </w:p>
        </w:tc>
        <w:tc>
          <w:tcPr>
            <w:tcW w:w="1418" w:type="dxa"/>
          </w:tcPr>
          <w:p w:rsidR="00E85F3B" w:rsidRPr="00A20046" w:rsidRDefault="00E85F3B" w:rsidP="00A20046">
            <w:pPr>
              <w:autoSpaceDE w:val="0"/>
              <w:autoSpaceDN w:val="0"/>
              <w:adjustRightInd w:val="0"/>
              <w:jc w:val="center"/>
              <w:rPr>
                <w:rFonts w:ascii="Times New Roman" w:hAnsi="Times New Roman" w:cs="Times New Roman"/>
                <w:sz w:val="24"/>
                <w:szCs w:val="24"/>
                <w:lang w:val="id-ID"/>
              </w:rPr>
            </w:pPr>
            <w:r w:rsidRPr="00A20046">
              <w:rPr>
                <w:rFonts w:ascii="Times New Roman" w:hAnsi="Times New Roman" w:cs="Times New Roman"/>
                <w:sz w:val="24"/>
                <w:szCs w:val="24"/>
                <w:lang w:val="id-ID"/>
              </w:rPr>
              <w:t>47%</w:t>
            </w:r>
          </w:p>
        </w:tc>
      </w:tr>
      <w:tr w:rsidR="00E85F3B" w:rsidRPr="00A20046" w:rsidTr="005D0048">
        <w:tc>
          <w:tcPr>
            <w:tcW w:w="1384" w:type="dxa"/>
          </w:tcPr>
          <w:p w:rsidR="00E85F3B" w:rsidRPr="00A20046" w:rsidRDefault="00E85F3B" w:rsidP="00A20046">
            <w:pPr>
              <w:autoSpaceDE w:val="0"/>
              <w:autoSpaceDN w:val="0"/>
              <w:adjustRightInd w:val="0"/>
              <w:jc w:val="center"/>
              <w:rPr>
                <w:rFonts w:ascii="Times New Roman" w:hAnsi="Times New Roman" w:cs="Times New Roman"/>
                <w:sz w:val="24"/>
                <w:szCs w:val="24"/>
              </w:rPr>
            </w:pPr>
            <w:r w:rsidRPr="00A20046">
              <w:rPr>
                <w:rFonts w:ascii="Times New Roman" w:hAnsi="Times New Roman" w:cs="Times New Roman"/>
                <w:sz w:val="24"/>
                <w:szCs w:val="24"/>
              </w:rPr>
              <w:t>perempuan</w:t>
            </w:r>
          </w:p>
        </w:tc>
        <w:tc>
          <w:tcPr>
            <w:tcW w:w="992" w:type="dxa"/>
          </w:tcPr>
          <w:p w:rsidR="00E85F3B" w:rsidRPr="00A20046" w:rsidRDefault="00E85F3B" w:rsidP="00A20046">
            <w:pPr>
              <w:autoSpaceDE w:val="0"/>
              <w:autoSpaceDN w:val="0"/>
              <w:adjustRightInd w:val="0"/>
              <w:jc w:val="center"/>
              <w:rPr>
                <w:rFonts w:ascii="Times New Roman" w:hAnsi="Times New Roman" w:cs="Times New Roman"/>
                <w:sz w:val="24"/>
                <w:szCs w:val="24"/>
                <w:lang w:val="id-ID"/>
              </w:rPr>
            </w:pPr>
            <w:r w:rsidRPr="00A20046">
              <w:rPr>
                <w:rFonts w:ascii="Times New Roman" w:hAnsi="Times New Roman" w:cs="Times New Roman"/>
                <w:sz w:val="24"/>
                <w:szCs w:val="24"/>
                <w:lang w:val="id-ID"/>
              </w:rPr>
              <w:t>17</w:t>
            </w:r>
          </w:p>
        </w:tc>
        <w:tc>
          <w:tcPr>
            <w:tcW w:w="1418" w:type="dxa"/>
          </w:tcPr>
          <w:p w:rsidR="00E85F3B" w:rsidRPr="00A20046" w:rsidRDefault="00E85F3B" w:rsidP="00A20046">
            <w:pPr>
              <w:autoSpaceDE w:val="0"/>
              <w:autoSpaceDN w:val="0"/>
              <w:adjustRightInd w:val="0"/>
              <w:jc w:val="center"/>
              <w:rPr>
                <w:rFonts w:ascii="Times New Roman" w:hAnsi="Times New Roman" w:cs="Times New Roman"/>
                <w:sz w:val="24"/>
                <w:szCs w:val="24"/>
                <w:lang w:val="id-ID"/>
              </w:rPr>
            </w:pPr>
            <w:r w:rsidRPr="00A20046">
              <w:rPr>
                <w:rFonts w:ascii="Times New Roman" w:hAnsi="Times New Roman" w:cs="Times New Roman"/>
                <w:sz w:val="24"/>
                <w:szCs w:val="24"/>
                <w:lang w:val="id-ID"/>
              </w:rPr>
              <w:t>53%</w:t>
            </w:r>
          </w:p>
        </w:tc>
      </w:tr>
      <w:tr w:rsidR="00E85F3B" w:rsidRPr="00A20046" w:rsidTr="005D0048">
        <w:tc>
          <w:tcPr>
            <w:tcW w:w="1384" w:type="dxa"/>
          </w:tcPr>
          <w:p w:rsidR="00E85F3B" w:rsidRPr="00A20046" w:rsidRDefault="00E85F3B" w:rsidP="00A20046">
            <w:pPr>
              <w:autoSpaceDE w:val="0"/>
              <w:autoSpaceDN w:val="0"/>
              <w:adjustRightInd w:val="0"/>
              <w:jc w:val="center"/>
              <w:rPr>
                <w:rFonts w:ascii="Times New Roman" w:hAnsi="Times New Roman" w:cs="Times New Roman"/>
                <w:b/>
                <w:sz w:val="24"/>
                <w:szCs w:val="24"/>
                <w:lang w:val="id-ID"/>
              </w:rPr>
            </w:pPr>
          </w:p>
        </w:tc>
        <w:tc>
          <w:tcPr>
            <w:tcW w:w="992" w:type="dxa"/>
          </w:tcPr>
          <w:p w:rsidR="00E85F3B" w:rsidRPr="00A20046" w:rsidRDefault="00E85F3B" w:rsidP="00A20046">
            <w:pPr>
              <w:autoSpaceDE w:val="0"/>
              <w:autoSpaceDN w:val="0"/>
              <w:adjustRightInd w:val="0"/>
              <w:jc w:val="center"/>
              <w:rPr>
                <w:rFonts w:ascii="Times New Roman" w:hAnsi="Times New Roman" w:cs="Times New Roman"/>
                <w:b/>
                <w:sz w:val="24"/>
                <w:szCs w:val="24"/>
              </w:rPr>
            </w:pPr>
            <w:r w:rsidRPr="00A20046">
              <w:rPr>
                <w:rFonts w:ascii="Times New Roman" w:hAnsi="Times New Roman" w:cs="Times New Roman"/>
                <w:b/>
                <w:sz w:val="24"/>
                <w:szCs w:val="24"/>
              </w:rPr>
              <w:t>32</w:t>
            </w:r>
          </w:p>
        </w:tc>
        <w:tc>
          <w:tcPr>
            <w:tcW w:w="1418" w:type="dxa"/>
          </w:tcPr>
          <w:p w:rsidR="00E85F3B" w:rsidRPr="00A20046" w:rsidRDefault="00E85F3B" w:rsidP="00A20046">
            <w:pPr>
              <w:autoSpaceDE w:val="0"/>
              <w:autoSpaceDN w:val="0"/>
              <w:adjustRightInd w:val="0"/>
              <w:jc w:val="center"/>
              <w:rPr>
                <w:rFonts w:ascii="Times New Roman" w:hAnsi="Times New Roman" w:cs="Times New Roman"/>
                <w:b/>
                <w:sz w:val="24"/>
                <w:szCs w:val="24"/>
              </w:rPr>
            </w:pPr>
            <w:r w:rsidRPr="00A20046">
              <w:rPr>
                <w:rFonts w:ascii="Times New Roman" w:hAnsi="Times New Roman" w:cs="Times New Roman"/>
                <w:b/>
                <w:sz w:val="24"/>
                <w:szCs w:val="24"/>
              </w:rPr>
              <w:t>100%</w:t>
            </w:r>
          </w:p>
        </w:tc>
      </w:tr>
    </w:tbl>
    <w:p w:rsidR="00A42F42" w:rsidRDefault="00A42F42" w:rsidP="00A20046">
      <w:pPr>
        <w:autoSpaceDE w:val="0"/>
        <w:autoSpaceDN w:val="0"/>
        <w:adjustRightInd w:val="0"/>
        <w:spacing w:after="0" w:line="240" w:lineRule="auto"/>
        <w:jc w:val="both"/>
        <w:rPr>
          <w:rFonts w:ascii="Times New Roman" w:hAnsi="Times New Roman" w:cs="Times New Roman"/>
          <w:b/>
          <w:i/>
          <w:sz w:val="24"/>
          <w:szCs w:val="24"/>
          <w:lang w:val="id-ID"/>
        </w:rPr>
      </w:pPr>
    </w:p>
    <w:p w:rsidR="00A42F42" w:rsidRDefault="00A42F42" w:rsidP="00A20046">
      <w:pPr>
        <w:autoSpaceDE w:val="0"/>
        <w:autoSpaceDN w:val="0"/>
        <w:adjustRightInd w:val="0"/>
        <w:spacing w:after="0" w:line="240" w:lineRule="auto"/>
        <w:jc w:val="both"/>
        <w:rPr>
          <w:rFonts w:ascii="Times New Roman" w:hAnsi="Times New Roman" w:cs="Times New Roman"/>
          <w:b/>
          <w:i/>
          <w:sz w:val="24"/>
          <w:szCs w:val="24"/>
          <w:lang w:val="id-ID"/>
        </w:rPr>
      </w:pPr>
    </w:p>
    <w:p w:rsidR="00A42F42" w:rsidRDefault="00A42F42" w:rsidP="00A20046">
      <w:pPr>
        <w:autoSpaceDE w:val="0"/>
        <w:autoSpaceDN w:val="0"/>
        <w:adjustRightInd w:val="0"/>
        <w:spacing w:after="0" w:line="240" w:lineRule="auto"/>
        <w:jc w:val="both"/>
        <w:rPr>
          <w:rFonts w:ascii="Times New Roman" w:hAnsi="Times New Roman" w:cs="Times New Roman"/>
          <w:b/>
          <w:i/>
          <w:sz w:val="24"/>
          <w:szCs w:val="24"/>
          <w:lang w:val="id-ID"/>
        </w:rPr>
      </w:pPr>
    </w:p>
    <w:p w:rsidR="00A42F42" w:rsidRDefault="00A42F42" w:rsidP="00A20046">
      <w:pPr>
        <w:autoSpaceDE w:val="0"/>
        <w:autoSpaceDN w:val="0"/>
        <w:adjustRightInd w:val="0"/>
        <w:spacing w:after="0" w:line="240" w:lineRule="auto"/>
        <w:jc w:val="both"/>
        <w:rPr>
          <w:rFonts w:ascii="Times New Roman" w:hAnsi="Times New Roman" w:cs="Times New Roman"/>
          <w:b/>
          <w:i/>
          <w:sz w:val="24"/>
          <w:szCs w:val="24"/>
          <w:lang w:val="id-ID"/>
        </w:rPr>
      </w:pPr>
    </w:p>
    <w:p w:rsidR="00A42F42" w:rsidRDefault="00A42F42" w:rsidP="00A20046">
      <w:pPr>
        <w:autoSpaceDE w:val="0"/>
        <w:autoSpaceDN w:val="0"/>
        <w:adjustRightInd w:val="0"/>
        <w:spacing w:after="0" w:line="240" w:lineRule="auto"/>
        <w:jc w:val="both"/>
        <w:rPr>
          <w:rFonts w:ascii="Times New Roman" w:hAnsi="Times New Roman" w:cs="Times New Roman"/>
          <w:b/>
          <w:i/>
          <w:sz w:val="24"/>
          <w:szCs w:val="24"/>
          <w:lang w:val="id-ID"/>
        </w:rPr>
      </w:pPr>
    </w:p>
    <w:p w:rsidR="00A42F42" w:rsidRDefault="00A42F42" w:rsidP="00A20046">
      <w:pPr>
        <w:autoSpaceDE w:val="0"/>
        <w:autoSpaceDN w:val="0"/>
        <w:adjustRightInd w:val="0"/>
        <w:spacing w:after="0" w:line="240" w:lineRule="auto"/>
        <w:jc w:val="both"/>
        <w:rPr>
          <w:rFonts w:ascii="Times New Roman" w:hAnsi="Times New Roman" w:cs="Times New Roman"/>
          <w:b/>
          <w:i/>
          <w:sz w:val="24"/>
          <w:szCs w:val="24"/>
          <w:lang w:val="id-ID"/>
        </w:rPr>
      </w:pPr>
    </w:p>
    <w:p w:rsidR="00E85F3B" w:rsidRPr="00A20046" w:rsidRDefault="00E85F3B" w:rsidP="00A20046">
      <w:pPr>
        <w:autoSpaceDE w:val="0"/>
        <w:autoSpaceDN w:val="0"/>
        <w:adjustRightInd w:val="0"/>
        <w:spacing w:after="0" w:line="240" w:lineRule="auto"/>
        <w:jc w:val="both"/>
        <w:rPr>
          <w:rFonts w:ascii="Times New Roman" w:hAnsi="Times New Roman" w:cs="Times New Roman"/>
          <w:sz w:val="24"/>
          <w:szCs w:val="24"/>
        </w:rPr>
      </w:pPr>
      <w:r w:rsidRPr="00A20046">
        <w:rPr>
          <w:rFonts w:ascii="Times New Roman" w:hAnsi="Times New Roman" w:cs="Times New Roman"/>
          <w:b/>
          <w:i/>
          <w:sz w:val="24"/>
          <w:szCs w:val="24"/>
        </w:rPr>
        <w:t>Sumber</w:t>
      </w:r>
      <w:proofErr w:type="gramStart"/>
      <w:r w:rsidRPr="00A20046">
        <w:rPr>
          <w:rFonts w:ascii="Times New Roman" w:hAnsi="Times New Roman" w:cs="Times New Roman"/>
          <w:b/>
          <w:i/>
          <w:sz w:val="24"/>
          <w:szCs w:val="24"/>
        </w:rPr>
        <w:t>:Hasil</w:t>
      </w:r>
      <w:proofErr w:type="gramEnd"/>
      <w:r w:rsidRPr="00A20046">
        <w:rPr>
          <w:rFonts w:ascii="Times New Roman" w:hAnsi="Times New Roman" w:cs="Times New Roman"/>
          <w:b/>
          <w:i/>
          <w:sz w:val="24"/>
          <w:szCs w:val="24"/>
        </w:rPr>
        <w:t xml:space="preserve"> olahan data penelitian</w:t>
      </w:r>
    </w:p>
    <w:p w:rsidR="00E85F3B" w:rsidRPr="00A20046" w:rsidRDefault="00E85F3B" w:rsidP="00A20046">
      <w:pPr>
        <w:autoSpaceDE w:val="0"/>
        <w:autoSpaceDN w:val="0"/>
        <w:adjustRightInd w:val="0"/>
        <w:spacing w:after="0" w:line="240" w:lineRule="auto"/>
        <w:jc w:val="center"/>
        <w:rPr>
          <w:rFonts w:ascii="Times New Roman" w:hAnsi="Times New Roman" w:cs="Times New Roman"/>
          <w:bCs/>
          <w:sz w:val="24"/>
          <w:szCs w:val="24"/>
        </w:rPr>
      </w:pPr>
      <w:r w:rsidRPr="00A20046">
        <w:rPr>
          <w:rFonts w:ascii="Times New Roman" w:hAnsi="Times New Roman" w:cs="Times New Roman"/>
          <w:bCs/>
          <w:sz w:val="24"/>
          <w:szCs w:val="24"/>
        </w:rPr>
        <w:t xml:space="preserve">Tabel </w:t>
      </w:r>
      <w:proofErr w:type="gramStart"/>
      <w:r w:rsidRPr="00A20046">
        <w:rPr>
          <w:rFonts w:ascii="Times New Roman" w:hAnsi="Times New Roman" w:cs="Times New Roman"/>
          <w:bCs/>
          <w:sz w:val="24"/>
          <w:szCs w:val="24"/>
        </w:rPr>
        <w:t>3 .</w:t>
      </w:r>
      <w:proofErr w:type="gramEnd"/>
      <w:r w:rsidRPr="00A20046">
        <w:rPr>
          <w:rFonts w:ascii="Times New Roman" w:hAnsi="Times New Roman" w:cs="Times New Roman"/>
          <w:bCs/>
          <w:sz w:val="24"/>
          <w:szCs w:val="24"/>
        </w:rPr>
        <w:t xml:space="preserve"> Profil Responden</w:t>
      </w:r>
    </w:p>
    <w:p w:rsidR="00E85F3B" w:rsidRPr="00A20046" w:rsidRDefault="00E85F3B" w:rsidP="00A20046">
      <w:pPr>
        <w:autoSpaceDE w:val="0"/>
        <w:autoSpaceDN w:val="0"/>
        <w:adjustRightInd w:val="0"/>
        <w:spacing w:after="0" w:line="240" w:lineRule="auto"/>
        <w:jc w:val="center"/>
        <w:rPr>
          <w:rFonts w:ascii="Times New Roman" w:eastAsia="Times New Roman" w:hAnsi="Times New Roman" w:cs="Times New Roman"/>
          <w:bCs/>
          <w:i/>
          <w:iCs/>
          <w:sz w:val="24"/>
          <w:szCs w:val="24"/>
        </w:rPr>
      </w:pPr>
      <w:r w:rsidRPr="00A20046">
        <w:rPr>
          <w:rFonts w:ascii="Times New Roman" w:hAnsi="Times New Roman" w:cs="Times New Roman"/>
          <w:bCs/>
          <w:sz w:val="24"/>
          <w:szCs w:val="24"/>
        </w:rPr>
        <w:t>Berdasarkan Pendidikan</w:t>
      </w:r>
    </w:p>
    <w:tbl>
      <w:tblPr>
        <w:tblStyle w:val="TableGrid"/>
        <w:tblW w:w="0" w:type="auto"/>
        <w:tblLook w:val="04A0"/>
      </w:tblPr>
      <w:tblGrid>
        <w:gridCol w:w="1390"/>
        <w:gridCol w:w="990"/>
        <w:gridCol w:w="1414"/>
      </w:tblGrid>
      <w:tr w:rsidR="00E85F3B" w:rsidRPr="00A20046" w:rsidTr="005D0048">
        <w:tc>
          <w:tcPr>
            <w:tcW w:w="1390" w:type="dxa"/>
          </w:tcPr>
          <w:p w:rsidR="00E85F3B" w:rsidRPr="00A20046" w:rsidRDefault="00E85F3B" w:rsidP="00A20046">
            <w:pPr>
              <w:autoSpaceDE w:val="0"/>
              <w:autoSpaceDN w:val="0"/>
              <w:adjustRightInd w:val="0"/>
              <w:rPr>
                <w:rFonts w:ascii="Times New Roman" w:hAnsi="Times New Roman" w:cs="Times New Roman"/>
                <w:b/>
                <w:sz w:val="24"/>
                <w:szCs w:val="24"/>
              </w:rPr>
            </w:pPr>
            <w:r w:rsidRPr="00A20046">
              <w:rPr>
                <w:rFonts w:ascii="Times New Roman" w:hAnsi="Times New Roman" w:cs="Times New Roman"/>
                <w:b/>
                <w:sz w:val="24"/>
                <w:szCs w:val="24"/>
              </w:rPr>
              <w:t>Pendidikan</w:t>
            </w:r>
          </w:p>
        </w:tc>
        <w:tc>
          <w:tcPr>
            <w:tcW w:w="990" w:type="dxa"/>
          </w:tcPr>
          <w:p w:rsidR="00E85F3B" w:rsidRPr="00A20046" w:rsidRDefault="00E85F3B" w:rsidP="00A20046">
            <w:pPr>
              <w:autoSpaceDE w:val="0"/>
              <w:autoSpaceDN w:val="0"/>
              <w:adjustRightInd w:val="0"/>
              <w:rPr>
                <w:rFonts w:ascii="Times New Roman" w:hAnsi="Times New Roman" w:cs="Times New Roman"/>
                <w:b/>
                <w:sz w:val="24"/>
                <w:szCs w:val="24"/>
              </w:rPr>
            </w:pPr>
            <w:r w:rsidRPr="00A20046">
              <w:rPr>
                <w:rFonts w:ascii="Times New Roman" w:hAnsi="Times New Roman" w:cs="Times New Roman"/>
                <w:b/>
                <w:sz w:val="24"/>
                <w:szCs w:val="24"/>
                <w:lang w:val="id-ID"/>
              </w:rPr>
              <w:t>J</w:t>
            </w:r>
            <w:r w:rsidRPr="00A20046">
              <w:rPr>
                <w:rFonts w:ascii="Times New Roman" w:hAnsi="Times New Roman" w:cs="Times New Roman"/>
                <w:b/>
                <w:sz w:val="24"/>
                <w:szCs w:val="24"/>
              </w:rPr>
              <w:t>umlah</w:t>
            </w:r>
          </w:p>
        </w:tc>
        <w:tc>
          <w:tcPr>
            <w:tcW w:w="1414" w:type="dxa"/>
          </w:tcPr>
          <w:p w:rsidR="00E85F3B" w:rsidRPr="00A20046" w:rsidRDefault="00E85F3B" w:rsidP="00A20046">
            <w:pPr>
              <w:autoSpaceDE w:val="0"/>
              <w:autoSpaceDN w:val="0"/>
              <w:adjustRightInd w:val="0"/>
              <w:jc w:val="center"/>
              <w:rPr>
                <w:rFonts w:ascii="Times New Roman" w:hAnsi="Times New Roman" w:cs="Times New Roman"/>
                <w:b/>
                <w:sz w:val="24"/>
                <w:szCs w:val="24"/>
                <w:lang w:val="id-ID"/>
              </w:rPr>
            </w:pPr>
            <w:r w:rsidRPr="00A20046">
              <w:rPr>
                <w:rFonts w:ascii="Times New Roman" w:hAnsi="Times New Roman" w:cs="Times New Roman"/>
                <w:b/>
                <w:sz w:val="24"/>
                <w:szCs w:val="24"/>
                <w:lang w:val="id-ID"/>
              </w:rPr>
              <w:t>Persentase (%)</w:t>
            </w:r>
          </w:p>
        </w:tc>
      </w:tr>
      <w:tr w:rsidR="00E85F3B" w:rsidRPr="00A20046" w:rsidTr="005D0048">
        <w:tc>
          <w:tcPr>
            <w:tcW w:w="1390" w:type="dxa"/>
          </w:tcPr>
          <w:p w:rsidR="00E85F3B" w:rsidRPr="00A20046" w:rsidRDefault="00E85F3B" w:rsidP="00A20046">
            <w:pPr>
              <w:autoSpaceDE w:val="0"/>
              <w:autoSpaceDN w:val="0"/>
              <w:adjustRightInd w:val="0"/>
              <w:rPr>
                <w:rFonts w:ascii="Times New Roman" w:hAnsi="Times New Roman" w:cs="Times New Roman"/>
                <w:sz w:val="24"/>
                <w:szCs w:val="24"/>
              </w:rPr>
            </w:pPr>
            <w:r w:rsidRPr="00A20046">
              <w:rPr>
                <w:rFonts w:ascii="Times New Roman" w:hAnsi="Times New Roman" w:cs="Times New Roman"/>
                <w:sz w:val="24"/>
                <w:szCs w:val="24"/>
              </w:rPr>
              <w:t>SMU</w:t>
            </w:r>
          </w:p>
        </w:tc>
        <w:tc>
          <w:tcPr>
            <w:tcW w:w="990" w:type="dxa"/>
          </w:tcPr>
          <w:p w:rsidR="00E85F3B" w:rsidRPr="00A20046" w:rsidRDefault="00E85F3B" w:rsidP="00A20046">
            <w:pPr>
              <w:autoSpaceDE w:val="0"/>
              <w:autoSpaceDN w:val="0"/>
              <w:adjustRightInd w:val="0"/>
              <w:jc w:val="center"/>
              <w:rPr>
                <w:rFonts w:ascii="Times New Roman" w:hAnsi="Times New Roman" w:cs="Times New Roman"/>
                <w:sz w:val="24"/>
                <w:szCs w:val="24"/>
                <w:lang w:val="id-ID"/>
              </w:rPr>
            </w:pPr>
            <w:r w:rsidRPr="00A20046">
              <w:rPr>
                <w:rFonts w:ascii="Times New Roman" w:hAnsi="Times New Roman" w:cs="Times New Roman"/>
                <w:sz w:val="24"/>
                <w:szCs w:val="24"/>
                <w:lang w:val="id-ID"/>
              </w:rPr>
              <w:t>6</w:t>
            </w:r>
          </w:p>
        </w:tc>
        <w:tc>
          <w:tcPr>
            <w:tcW w:w="1414" w:type="dxa"/>
          </w:tcPr>
          <w:p w:rsidR="00E85F3B" w:rsidRPr="00A20046" w:rsidRDefault="00E85F3B" w:rsidP="00A20046">
            <w:pPr>
              <w:autoSpaceDE w:val="0"/>
              <w:autoSpaceDN w:val="0"/>
              <w:adjustRightInd w:val="0"/>
              <w:jc w:val="center"/>
              <w:rPr>
                <w:rFonts w:ascii="Times New Roman" w:hAnsi="Times New Roman" w:cs="Times New Roman"/>
                <w:sz w:val="24"/>
                <w:szCs w:val="24"/>
                <w:lang w:val="id-ID"/>
              </w:rPr>
            </w:pPr>
            <w:r w:rsidRPr="00A20046">
              <w:rPr>
                <w:rFonts w:ascii="Times New Roman" w:hAnsi="Times New Roman" w:cs="Times New Roman"/>
                <w:sz w:val="24"/>
                <w:szCs w:val="24"/>
                <w:lang w:val="id-ID"/>
              </w:rPr>
              <w:t>19%</w:t>
            </w:r>
          </w:p>
        </w:tc>
      </w:tr>
      <w:tr w:rsidR="00E85F3B" w:rsidRPr="00A20046" w:rsidTr="005D0048">
        <w:tc>
          <w:tcPr>
            <w:tcW w:w="1390" w:type="dxa"/>
          </w:tcPr>
          <w:p w:rsidR="00E85F3B" w:rsidRPr="00A20046" w:rsidRDefault="00E85F3B" w:rsidP="00A20046">
            <w:pPr>
              <w:autoSpaceDE w:val="0"/>
              <w:autoSpaceDN w:val="0"/>
              <w:adjustRightInd w:val="0"/>
              <w:rPr>
                <w:rFonts w:ascii="Times New Roman" w:hAnsi="Times New Roman" w:cs="Times New Roman"/>
                <w:sz w:val="24"/>
                <w:szCs w:val="24"/>
              </w:rPr>
            </w:pPr>
            <w:r w:rsidRPr="00A20046">
              <w:rPr>
                <w:rFonts w:ascii="Times New Roman" w:hAnsi="Times New Roman" w:cs="Times New Roman"/>
                <w:sz w:val="24"/>
                <w:szCs w:val="24"/>
              </w:rPr>
              <w:t>Diploma</w:t>
            </w:r>
          </w:p>
        </w:tc>
        <w:tc>
          <w:tcPr>
            <w:tcW w:w="990" w:type="dxa"/>
          </w:tcPr>
          <w:p w:rsidR="00E85F3B" w:rsidRPr="00A20046" w:rsidRDefault="00E85F3B" w:rsidP="00A20046">
            <w:pPr>
              <w:autoSpaceDE w:val="0"/>
              <w:autoSpaceDN w:val="0"/>
              <w:adjustRightInd w:val="0"/>
              <w:jc w:val="center"/>
              <w:rPr>
                <w:rFonts w:ascii="Times New Roman" w:hAnsi="Times New Roman" w:cs="Times New Roman"/>
                <w:sz w:val="24"/>
                <w:szCs w:val="24"/>
                <w:lang w:val="id-ID"/>
              </w:rPr>
            </w:pPr>
            <w:r w:rsidRPr="00A20046">
              <w:rPr>
                <w:rFonts w:ascii="Times New Roman" w:hAnsi="Times New Roman" w:cs="Times New Roman"/>
                <w:sz w:val="24"/>
                <w:szCs w:val="24"/>
                <w:lang w:val="id-ID"/>
              </w:rPr>
              <w:t>7</w:t>
            </w:r>
          </w:p>
        </w:tc>
        <w:tc>
          <w:tcPr>
            <w:tcW w:w="1414" w:type="dxa"/>
          </w:tcPr>
          <w:p w:rsidR="00E85F3B" w:rsidRPr="00A20046" w:rsidRDefault="00E85F3B" w:rsidP="00A20046">
            <w:pPr>
              <w:autoSpaceDE w:val="0"/>
              <w:autoSpaceDN w:val="0"/>
              <w:adjustRightInd w:val="0"/>
              <w:jc w:val="center"/>
              <w:rPr>
                <w:rFonts w:ascii="Times New Roman" w:hAnsi="Times New Roman" w:cs="Times New Roman"/>
                <w:sz w:val="24"/>
                <w:szCs w:val="24"/>
                <w:lang w:val="id-ID"/>
              </w:rPr>
            </w:pPr>
            <w:r w:rsidRPr="00A20046">
              <w:rPr>
                <w:rFonts w:ascii="Times New Roman" w:hAnsi="Times New Roman" w:cs="Times New Roman"/>
                <w:sz w:val="24"/>
                <w:szCs w:val="24"/>
                <w:lang w:val="id-ID"/>
              </w:rPr>
              <w:t>22%</w:t>
            </w:r>
          </w:p>
        </w:tc>
      </w:tr>
      <w:tr w:rsidR="00E85F3B" w:rsidRPr="00A20046" w:rsidTr="005D0048">
        <w:tc>
          <w:tcPr>
            <w:tcW w:w="1390" w:type="dxa"/>
          </w:tcPr>
          <w:p w:rsidR="00E85F3B" w:rsidRPr="00A20046" w:rsidRDefault="00E85F3B" w:rsidP="00A20046">
            <w:pPr>
              <w:autoSpaceDE w:val="0"/>
              <w:autoSpaceDN w:val="0"/>
              <w:adjustRightInd w:val="0"/>
              <w:rPr>
                <w:rFonts w:ascii="Times New Roman" w:hAnsi="Times New Roman" w:cs="Times New Roman"/>
                <w:sz w:val="24"/>
                <w:szCs w:val="24"/>
              </w:rPr>
            </w:pPr>
            <w:r w:rsidRPr="00A20046">
              <w:rPr>
                <w:rFonts w:ascii="Times New Roman" w:hAnsi="Times New Roman" w:cs="Times New Roman"/>
                <w:sz w:val="24"/>
                <w:szCs w:val="24"/>
              </w:rPr>
              <w:t>Sarjana</w:t>
            </w:r>
          </w:p>
        </w:tc>
        <w:tc>
          <w:tcPr>
            <w:tcW w:w="990" w:type="dxa"/>
          </w:tcPr>
          <w:p w:rsidR="00E85F3B" w:rsidRPr="00A20046" w:rsidRDefault="00E85F3B" w:rsidP="00A20046">
            <w:pPr>
              <w:autoSpaceDE w:val="0"/>
              <w:autoSpaceDN w:val="0"/>
              <w:adjustRightInd w:val="0"/>
              <w:jc w:val="center"/>
              <w:rPr>
                <w:rFonts w:ascii="Times New Roman" w:hAnsi="Times New Roman" w:cs="Times New Roman"/>
                <w:sz w:val="24"/>
                <w:szCs w:val="24"/>
                <w:lang w:val="id-ID"/>
              </w:rPr>
            </w:pPr>
            <w:r w:rsidRPr="00A20046">
              <w:rPr>
                <w:rFonts w:ascii="Times New Roman" w:hAnsi="Times New Roman" w:cs="Times New Roman"/>
                <w:sz w:val="24"/>
                <w:szCs w:val="24"/>
                <w:lang w:val="id-ID"/>
              </w:rPr>
              <w:t>18</w:t>
            </w:r>
          </w:p>
        </w:tc>
        <w:tc>
          <w:tcPr>
            <w:tcW w:w="1414" w:type="dxa"/>
          </w:tcPr>
          <w:p w:rsidR="00E85F3B" w:rsidRPr="00A20046" w:rsidRDefault="00E85F3B" w:rsidP="00A20046">
            <w:pPr>
              <w:autoSpaceDE w:val="0"/>
              <w:autoSpaceDN w:val="0"/>
              <w:adjustRightInd w:val="0"/>
              <w:jc w:val="center"/>
              <w:rPr>
                <w:rFonts w:ascii="Times New Roman" w:hAnsi="Times New Roman" w:cs="Times New Roman"/>
                <w:sz w:val="24"/>
                <w:szCs w:val="24"/>
                <w:lang w:val="id-ID"/>
              </w:rPr>
            </w:pPr>
            <w:r w:rsidRPr="00A20046">
              <w:rPr>
                <w:rFonts w:ascii="Times New Roman" w:hAnsi="Times New Roman" w:cs="Times New Roman"/>
                <w:sz w:val="24"/>
                <w:szCs w:val="24"/>
                <w:lang w:val="id-ID"/>
              </w:rPr>
              <w:t>56%</w:t>
            </w:r>
          </w:p>
        </w:tc>
      </w:tr>
      <w:tr w:rsidR="00E85F3B" w:rsidRPr="00A20046" w:rsidTr="005D0048">
        <w:tc>
          <w:tcPr>
            <w:tcW w:w="1390" w:type="dxa"/>
          </w:tcPr>
          <w:p w:rsidR="00E85F3B" w:rsidRPr="00A20046" w:rsidRDefault="00E85F3B" w:rsidP="00A20046">
            <w:pPr>
              <w:autoSpaceDE w:val="0"/>
              <w:autoSpaceDN w:val="0"/>
              <w:adjustRightInd w:val="0"/>
              <w:rPr>
                <w:rFonts w:ascii="Times New Roman" w:hAnsi="Times New Roman" w:cs="Times New Roman"/>
                <w:sz w:val="24"/>
                <w:szCs w:val="24"/>
              </w:rPr>
            </w:pPr>
            <w:r w:rsidRPr="00A20046">
              <w:rPr>
                <w:rFonts w:ascii="Times New Roman" w:hAnsi="Times New Roman" w:cs="Times New Roman"/>
                <w:sz w:val="24"/>
                <w:szCs w:val="24"/>
              </w:rPr>
              <w:t>Magister</w:t>
            </w:r>
          </w:p>
        </w:tc>
        <w:tc>
          <w:tcPr>
            <w:tcW w:w="990" w:type="dxa"/>
          </w:tcPr>
          <w:p w:rsidR="00E85F3B" w:rsidRPr="00A20046" w:rsidRDefault="00E85F3B" w:rsidP="00A20046">
            <w:pPr>
              <w:autoSpaceDE w:val="0"/>
              <w:autoSpaceDN w:val="0"/>
              <w:adjustRightInd w:val="0"/>
              <w:jc w:val="center"/>
              <w:rPr>
                <w:rFonts w:ascii="Times New Roman" w:hAnsi="Times New Roman" w:cs="Times New Roman"/>
                <w:sz w:val="24"/>
                <w:szCs w:val="24"/>
                <w:lang w:val="id-ID"/>
              </w:rPr>
            </w:pPr>
            <w:r w:rsidRPr="00A20046">
              <w:rPr>
                <w:rFonts w:ascii="Times New Roman" w:hAnsi="Times New Roman" w:cs="Times New Roman"/>
                <w:sz w:val="24"/>
                <w:szCs w:val="24"/>
                <w:lang w:val="id-ID"/>
              </w:rPr>
              <w:t>1</w:t>
            </w:r>
          </w:p>
        </w:tc>
        <w:tc>
          <w:tcPr>
            <w:tcW w:w="1414" w:type="dxa"/>
          </w:tcPr>
          <w:p w:rsidR="00E85F3B" w:rsidRPr="00A20046" w:rsidRDefault="00E85F3B" w:rsidP="00A20046">
            <w:pPr>
              <w:autoSpaceDE w:val="0"/>
              <w:autoSpaceDN w:val="0"/>
              <w:adjustRightInd w:val="0"/>
              <w:jc w:val="center"/>
              <w:rPr>
                <w:rFonts w:ascii="Times New Roman" w:hAnsi="Times New Roman" w:cs="Times New Roman"/>
                <w:sz w:val="24"/>
                <w:szCs w:val="24"/>
                <w:lang w:val="id-ID"/>
              </w:rPr>
            </w:pPr>
            <w:r w:rsidRPr="00A20046">
              <w:rPr>
                <w:rFonts w:ascii="Times New Roman" w:hAnsi="Times New Roman" w:cs="Times New Roman"/>
                <w:sz w:val="24"/>
                <w:szCs w:val="24"/>
                <w:lang w:val="id-ID"/>
              </w:rPr>
              <w:t>3%</w:t>
            </w:r>
          </w:p>
        </w:tc>
      </w:tr>
      <w:tr w:rsidR="00E85F3B" w:rsidRPr="00A20046" w:rsidTr="005D0048">
        <w:tc>
          <w:tcPr>
            <w:tcW w:w="1390" w:type="dxa"/>
          </w:tcPr>
          <w:p w:rsidR="00E85F3B" w:rsidRPr="00A20046" w:rsidRDefault="00E85F3B" w:rsidP="00A20046">
            <w:pPr>
              <w:autoSpaceDE w:val="0"/>
              <w:autoSpaceDN w:val="0"/>
              <w:adjustRightInd w:val="0"/>
              <w:rPr>
                <w:rFonts w:ascii="Times New Roman" w:hAnsi="Times New Roman" w:cs="Times New Roman"/>
                <w:b/>
                <w:sz w:val="24"/>
                <w:szCs w:val="24"/>
                <w:lang w:val="id-ID"/>
              </w:rPr>
            </w:pPr>
          </w:p>
        </w:tc>
        <w:tc>
          <w:tcPr>
            <w:tcW w:w="990" w:type="dxa"/>
          </w:tcPr>
          <w:p w:rsidR="00E85F3B" w:rsidRPr="00A20046" w:rsidRDefault="00E85F3B" w:rsidP="00A20046">
            <w:pPr>
              <w:autoSpaceDE w:val="0"/>
              <w:autoSpaceDN w:val="0"/>
              <w:adjustRightInd w:val="0"/>
              <w:jc w:val="center"/>
              <w:rPr>
                <w:rFonts w:ascii="Times New Roman" w:hAnsi="Times New Roman" w:cs="Times New Roman"/>
                <w:b/>
                <w:sz w:val="24"/>
                <w:szCs w:val="24"/>
              </w:rPr>
            </w:pPr>
            <w:r w:rsidRPr="00A20046">
              <w:rPr>
                <w:rFonts w:ascii="Times New Roman" w:hAnsi="Times New Roman" w:cs="Times New Roman"/>
                <w:b/>
                <w:sz w:val="24"/>
                <w:szCs w:val="24"/>
              </w:rPr>
              <w:t>32</w:t>
            </w:r>
          </w:p>
        </w:tc>
        <w:tc>
          <w:tcPr>
            <w:tcW w:w="1414" w:type="dxa"/>
          </w:tcPr>
          <w:p w:rsidR="00E85F3B" w:rsidRPr="00A20046" w:rsidRDefault="00E85F3B" w:rsidP="00A20046">
            <w:pPr>
              <w:autoSpaceDE w:val="0"/>
              <w:autoSpaceDN w:val="0"/>
              <w:adjustRightInd w:val="0"/>
              <w:jc w:val="center"/>
              <w:rPr>
                <w:rFonts w:ascii="Times New Roman" w:hAnsi="Times New Roman" w:cs="Times New Roman"/>
                <w:b/>
                <w:sz w:val="24"/>
                <w:szCs w:val="24"/>
                <w:lang w:val="id-ID"/>
              </w:rPr>
            </w:pPr>
            <w:r w:rsidRPr="00A20046">
              <w:rPr>
                <w:rFonts w:ascii="Times New Roman" w:hAnsi="Times New Roman" w:cs="Times New Roman"/>
                <w:b/>
                <w:sz w:val="24"/>
                <w:szCs w:val="24"/>
              </w:rPr>
              <w:t>100</w:t>
            </w:r>
            <w:r w:rsidRPr="00A20046">
              <w:rPr>
                <w:rFonts w:ascii="Times New Roman" w:hAnsi="Times New Roman" w:cs="Times New Roman"/>
                <w:b/>
                <w:sz w:val="24"/>
                <w:szCs w:val="24"/>
                <w:lang w:val="id-ID"/>
              </w:rPr>
              <w:t>%</w:t>
            </w:r>
          </w:p>
        </w:tc>
      </w:tr>
    </w:tbl>
    <w:p w:rsidR="00E85F3B" w:rsidRPr="00A20046" w:rsidRDefault="00E85F3B" w:rsidP="00A20046">
      <w:pPr>
        <w:autoSpaceDE w:val="0"/>
        <w:autoSpaceDN w:val="0"/>
        <w:adjustRightInd w:val="0"/>
        <w:spacing w:after="0" w:line="240" w:lineRule="auto"/>
        <w:jc w:val="both"/>
        <w:rPr>
          <w:rFonts w:ascii="Times New Roman" w:hAnsi="Times New Roman" w:cs="Times New Roman"/>
          <w:i/>
          <w:sz w:val="24"/>
          <w:szCs w:val="24"/>
        </w:rPr>
      </w:pPr>
      <w:proofErr w:type="gramStart"/>
      <w:r w:rsidRPr="00A20046">
        <w:rPr>
          <w:rFonts w:ascii="Times New Roman" w:hAnsi="Times New Roman" w:cs="Times New Roman"/>
          <w:i/>
          <w:sz w:val="24"/>
          <w:szCs w:val="24"/>
        </w:rPr>
        <w:t>Sumber :</w:t>
      </w:r>
      <w:proofErr w:type="gramEnd"/>
      <w:r w:rsidRPr="00A20046">
        <w:rPr>
          <w:rFonts w:ascii="Times New Roman" w:hAnsi="Times New Roman" w:cs="Times New Roman"/>
          <w:i/>
          <w:sz w:val="24"/>
          <w:szCs w:val="24"/>
        </w:rPr>
        <w:t xml:space="preserve"> Hasil olahan data penelitian</w:t>
      </w:r>
    </w:p>
    <w:p w:rsidR="00E85F3B" w:rsidRPr="00A20046" w:rsidRDefault="00E85F3B" w:rsidP="00A20046">
      <w:pPr>
        <w:autoSpaceDE w:val="0"/>
        <w:autoSpaceDN w:val="0"/>
        <w:adjustRightInd w:val="0"/>
        <w:spacing w:after="0" w:line="240" w:lineRule="auto"/>
        <w:ind w:firstLine="720"/>
        <w:jc w:val="both"/>
        <w:rPr>
          <w:rFonts w:ascii="Times New Roman" w:hAnsi="Times New Roman" w:cs="Times New Roman"/>
          <w:sz w:val="24"/>
          <w:szCs w:val="24"/>
        </w:rPr>
      </w:pPr>
    </w:p>
    <w:p w:rsidR="00DE697C" w:rsidRPr="00A20046" w:rsidRDefault="00DE697C" w:rsidP="00A20046">
      <w:pPr>
        <w:autoSpaceDE w:val="0"/>
        <w:autoSpaceDN w:val="0"/>
        <w:adjustRightInd w:val="0"/>
        <w:spacing w:after="0" w:line="240" w:lineRule="auto"/>
        <w:ind w:firstLine="270"/>
        <w:jc w:val="both"/>
        <w:rPr>
          <w:rFonts w:ascii="Times New Roman" w:eastAsia="Times New Roman" w:hAnsi="Times New Roman" w:cs="Times New Roman"/>
          <w:bCs/>
          <w:i/>
          <w:iCs/>
          <w:sz w:val="24"/>
          <w:szCs w:val="24"/>
        </w:rPr>
      </w:pPr>
      <w:proofErr w:type="gramStart"/>
      <w:r w:rsidRPr="00A20046">
        <w:rPr>
          <w:rFonts w:ascii="Times New Roman" w:hAnsi="Times New Roman" w:cs="Times New Roman"/>
          <w:sz w:val="24"/>
          <w:szCs w:val="24"/>
        </w:rPr>
        <w:t>Dari gambaran di atas pendidikan yang paling tinggi dari para responden adalah lulusan sarjana (50%) yakni menunjukkan bahwa mereka memiliki pengetahuan yang cukup di dalam memberikan tanggapan yang sebenar-benarnya tentang substansi penelitian ini.</w:t>
      </w:r>
      <w:proofErr w:type="gramEnd"/>
    </w:p>
    <w:p w:rsidR="00E85F3B" w:rsidRPr="00A20046" w:rsidRDefault="00E85F3B" w:rsidP="00A20046">
      <w:pPr>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 xml:space="preserve">Tabel </w:t>
      </w:r>
      <w:proofErr w:type="gramStart"/>
      <w:r w:rsidRPr="00A20046">
        <w:rPr>
          <w:rFonts w:ascii="Times New Roman" w:eastAsia="Calibri" w:hAnsi="Times New Roman" w:cs="Times New Roman"/>
          <w:bCs/>
          <w:sz w:val="24"/>
          <w:szCs w:val="24"/>
        </w:rPr>
        <w:t>4 .</w:t>
      </w:r>
      <w:proofErr w:type="gramEnd"/>
      <w:r w:rsidRPr="00A20046">
        <w:rPr>
          <w:rFonts w:ascii="Times New Roman" w:eastAsia="Calibri" w:hAnsi="Times New Roman" w:cs="Times New Roman"/>
          <w:bCs/>
          <w:sz w:val="24"/>
          <w:szCs w:val="24"/>
        </w:rPr>
        <w:t xml:space="preserve"> Tanggapan Responden</w:t>
      </w:r>
    </w:p>
    <w:p w:rsidR="00E85F3B" w:rsidRPr="00A20046" w:rsidRDefault="00E85F3B" w:rsidP="00A20046">
      <w:pPr>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Tentang Apakah Istana Maimoon</w:t>
      </w:r>
    </w:p>
    <w:p w:rsidR="00E85F3B" w:rsidRPr="00A20046" w:rsidRDefault="00E85F3B" w:rsidP="00A20046">
      <w:pPr>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Merupakan Sebuah Pusat Informasi</w:t>
      </w:r>
    </w:p>
    <w:p w:rsidR="00E85F3B" w:rsidRPr="00A20046" w:rsidRDefault="00E85F3B" w:rsidP="00A20046">
      <w:pPr>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Sejarah Di Kota Medan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1275"/>
        <w:gridCol w:w="912"/>
        <w:gridCol w:w="1073"/>
      </w:tblGrid>
      <w:tr w:rsidR="00E85F3B" w:rsidRPr="00A20046" w:rsidTr="005D0048">
        <w:tc>
          <w:tcPr>
            <w:tcW w:w="534" w:type="dxa"/>
          </w:tcPr>
          <w:p w:rsidR="00E85F3B" w:rsidRPr="00A20046" w:rsidRDefault="00E85F3B" w:rsidP="00A20046">
            <w:pPr>
              <w:spacing w:after="0" w:line="240" w:lineRule="auto"/>
              <w:rPr>
                <w:rFonts w:ascii="Times New Roman" w:eastAsia="Calibri" w:hAnsi="Times New Roman" w:cs="Times New Roman"/>
                <w:b/>
                <w:sz w:val="24"/>
                <w:szCs w:val="24"/>
              </w:rPr>
            </w:pPr>
            <w:r w:rsidRPr="00A20046">
              <w:rPr>
                <w:rFonts w:ascii="Times New Roman" w:eastAsia="Calibri" w:hAnsi="Times New Roman" w:cs="Times New Roman"/>
                <w:b/>
                <w:sz w:val="24"/>
                <w:szCs w:val="24"/>
              </w:rPr>
              <w:t>No</w:t>
            </w:r>
          </w:p>
        </w:tc>
        <w:tc>
          <w:tcPr>
            <w:tcW w:w="1275" w:type="dxa"/>
          </w:tcPr>
          <w:p w:rsidR="00E85F3B" w:rsidRPr="00A20046" w:rsidRDefault="00E85F3B" w:rsidP="00A20046">
            <w:pPr>
              <w:spacing w:after="0" w:line="240" w:lineRule="auto"/>
              <w:rPr>
                <w:rFonts w:ascii="Times New Roman" w:eastAsia="Calibri" w:hAnsi="Times New Roman" w:cs="Times New Roman"/>
                <w:b/>
                <w:sz w:val="24"/>
                <w:szCs w:val="24"/>
              </w:rPr>
            </w:pPr>
            <w:r w:rsidRPr="00A20046">
              <w:rPr>
                <w:rFonts w:ascii="Times New Roman" w:eastAsia="Calibri" w:hAnsi="Times New Roman" w:cs="Times New Roman"/>
                <w:b/>
                <w:sz w:val="24"/>
                <w:szCs w:val="24"/>
              </w:rPr>
              <w:t>Jawaban Responden</w:t>
            </w:r>
          </w:p>
        </w:tc>
        <w:tc>
          <w:tcPr>
            <w:tcW w:w="912" w:type="dxa"/>
          </w:tcPr>
          <w:p w:rsidR="00E85F3B" w:rsidRPr="00A20046" w:rsidRDefault="00E85F3B" w:rsidP="00A20046">
            <w:pPr>
              <w:spacing w:after="0" w:line="240" w:lineRule="auto"/>
              <w:rPr>
                <w:rFonts w:ascii="Times New Roman" w:eastAsia="Calibri" w:hAnsi="Times New Roman" w:cs="Times New Roman"/>
                <w:b/>
                <w:sz w:val="24"/>
                <w:szCs w:val="24"/>
              </w:rPr>
            </w:pPr>
            <w:r w:rsidRPr="00A20046">
              <w:rPr>
                <w:rFonts w:ascii="Times New Roman" w:eastAsia="Calibri" w:hAnsi="Times New Roman" w:cs="Times New Roman"/>
                <w:b/>
                <w:sz w:val="24"/>
                <w:szCs w:val="24"/>
              </w:rPr>
              <w:t>Jmlah</w:t>
            </w:r>
          </w:p>
        </w:tc>
        <w:tc>
          <w:tcPr>
            <w:tcW w:w="1073" w:type="dxa"/>
          </w:tcPr>
          <w:p w:rsidR="00E85F3B" w:rsidRPr="00A20046" w:rsidRDefault="00E85F3B" w:rsidP="00A20046">
            <w:pPr>
              <w:spacing w:after="0" w:line="240" w:lineRule="auto"/>
              <w:rPr>
                <w:rFonts w:ascii="Times New Roman" w:eastAsia="Calibri" w:hAnsi="Times New Roman" w:cs="Times New Roman"/>
                <w:b/>
                <w:sz w:val="24"/>
                <w:szCs w:val="24"/>
              </w:rPr>
            </w:pPr>
            <w:r w:rsidRPr="00A20046">
              <w:rPr>
                <w:rFonts w:ascii="Times New Roman" w:eastAsia="Calibri" w:hAnsi="Times New Roman" w:cs="Times New Roman"/>
                <w:b/>
                <w:sz w:val="24"/>
                <w:szCs w:val="24"/>
              </w:rPr>
              <w:t>Persentase (%)</w:t>
            </w:r>
          </w:p>
        </w:tc>
      </w:tr>
      <w:tr w:rsidR="00E85F3B" w:rsidRPr="00A20046" w:rsidTr="005D0048">
        <w:tc>
          <w:tcPr>
            <w:tcW w:w="534"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w:t>
            </w:r>
          </w:p>
        </w:tc>
        <w:tc>
          <w:tcPr>
            <w:tcW w:w="1275" w:type="dxa"/>
          </w:tcPr>
          <w:p w:rsidR="00E85F3B" w:rsidRPr="00A20046" w:rsidRDefault="00E85F3B"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A. ya</w:t>
            </w:r>
          </w:p>
          <w:p w:rsidR="00E85F3B" w:rsidRPr="00A20046" w:rsidRDefault="00E85F3B"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B. tidak</w:t>
            </w:r>
          </w:p>
          <w:p w:rsidR="00E85F3B" w:rsidRPr="00A20046" w:rsidRDefault="00E85F3B" w:rsidP="00A20046">
            <w:pPr>
              <w:spacing w:after="0" w:line="240" w:lineRule="auto"/>
              <w:jc w:val="center"/>
              <w:rPr>
                <w:rFonts w:ascii="Times New Roman" w:eastAsia="Calibri" w:hAnsi="Times New Roman" w:cs="Times New Roman"/>
                <w:b/>
                <w:sz w:val="24"/>
                <w:szCs w:val="24"/>
              </w:rPr>
            </w:pPr>
          </w:p>
        </w:tc>
        <w:tc>
          <w:tcPr>
            <w:tcW w:w="912"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32</w:t>
            </w:r>
          </w:p>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0</w:t>
            </w:r>
          </w:p>
        </w:tc>
        <w:tc>
          <w:tcPr>
            <w:tcW w:w="1073"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100 %</w:t>
            </w:r>
          </w:p>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 xml:space="preserve">0 </w:t>
            </w:r>
          </w:p>
        </w:tc>
      </w:tr>
      <w:tr w:rsidR="00E85F3B" w:rsidRPr="00A20046" w:rsidTr="005D0048">
        <w:tc>
          <w:tcPr>
            <w:tcW w:w="534" w:type="dxa"/>
          </w:tcPr>
          <w:p w:rsidR="00E85F3B" w:rsidRPr="00A20046" w:rsidRDefault="00E85F3B" w:rsidP="00A20046">
            <w:pPr>
              <w:spacing w:after="0" w:line="240" w:lineRule="auto"/>
              <w:jc w:val="center"/>
              <w:rPr>
                <w:rFonts w:ascii="Times New Roman" w:eastAsia="Calibri" w:hAnsi="Times New Roman" w:cs="Times New Roman"/>
                <w:b/>
                <w:sz w:val="24"/>
                <w:szCs w:val="24"/>
              </w:rPr>
            </w:pPr>
          </w:p>
        </w:tc>
        <w:tc>
          <w:tcPr>
            <w:tcW w:w="1275"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912"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32</w:t>
            </w:r>
          </w:p>
        </w:tc>
        <w:tc>
          <w:tcPr>
            <w:tcW w:w="1073"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100 %</w:t>
            </w:r>
          </w:p>
        </w:tc>
      </w:tr>
    </w:tbl>
    <w:p w:rsidR="00E85F3B" w:rsidRPr="00A20046" w:rsidRDefault="00E85F3B" w:rsidP="00A20046">
      <w:pPr>
        <w:spacing w:after="0" w:line="240" w:lineRule="auto"/>
        <w:jc w:val="both"/>
        <w:rPr>
          <w:rFonts w:ascii="Times New Roman" w:eastAsia="Calibri" w:hAnsi="Times New Roman" w:cs="Times New Roman"/>
          <w:sz w:val="24"/>
          <w:szCs w:val="24"/>
        </w:rPr>
      </w:pPr>
      <w:proofErr w:type="gramStart"/>
      <w:r w:rsidRPr="00A20046">
        <w:rPr>
          <w:rFonts w:ascii="Times New Roman" w:eastAsia="Calibri" w:hAnsi="Times New Roman" w:cs="Times New Roman"/>
          <w:i/>
          <w:sz w:val="24"/>
          <w:szCs w:val="24"/>
        </w:rPr>
        <w:t>Sumber :</w:t>
      </w:r>
      <w:proofErr w:type="gramEnd"/>
      <w:r w:rsidRPr="00A20046">
        <w:rPr>
          <w:rFonts w:ascii="Times New Roman" w:eastAsia="Calibri" w:hAnsi="Times New Roman" w:cs="Times New Roman"/>
          <w:i/>
          <w:sz w:val="24"/>
          <w:szCs w:val="24"/>
        </w:rPr>
        <w:t xml:space="preserve"> Hasil olahan data penelitian</w:t>
      </w:r>
    </w:p>
    <w:p w:rsidR="00E85F3B" w:rsidRPr="00A20046" w:rsidRDefault="00E85F3B" w:rsidP="00A20046">
      <w:pPr>
        <w:spacing w:after="0" w:line="240" w:lineRule="auto"/>
        <w:ind w:firstLine="720"/>
        <w:jc w:val="both"/>
        <w:rPr>
          <w:rFonts w:ascii="Times New Roman" w:eastAsia="Calibri" w:hAnsi="Times New Roman" w:cs="Times New Roman"/>
          <w:sz w:val="24"/>
          <w:szCs w:val="24"/>
        </w:rPr>
      </w:pPr>
    </w:p>
    <w:p w:rsidR="00E85F3B" w:rsidRPr="00A20046" w:rsidRDefault="00DE697C" w:rsidP="00A20046">
      <w:pPr>
        <w:spacing w:after="0" w:line="240" w:lineRule="auto"/>
        <w:ind w:firstLine="720"/>
        <w:jc w:val="both"/>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Dari seluruh responden sebanyak 32 orang (100%) yang menyatakan bahwa Istana </w:t>
      </w:r>
      <w:r w:rsidRPr="00A20046">
        <w:rPr>
          <w:rFonts w:ascii="Times New Roman" w:eastAsia="Calibri" w:hAnsi="Times New Roman" w:cs="Times New Roman"/>
          <w:sz w:val="24"/>
          <w:szCs w:val="24"/>
        </w:rPr>
        <w:lastRenderedPageBreak/>
        <w:t>Maimoon merupakan sebuah pusat informasi sejarah dikota Medan, ini dibuktikan dari seluruh responden yang mengunjungi Istana Maimoon mengetahui bahwa Istana Maimoon merupakan peninggalan sejarah pada masa kerajaan Sultan Ma’moon yang menjadi raja saat itu dan hingga kini masih eksis sehingga hal ini merupakan bagian dari sejarah Kota Medan ini.</w:t>
      </w:r>
      <w:r w:rsidR="00223F65" w:rsidRPr="00A20046">
        <w:rPr>
          <w:rFonts w:ascii="Times New Roman" w:eastAsia="Calibri" w:hAnsi="Times New Roman" w:cs="Times New Roman"/>
          <w:sz w:val="24"/>
          <w:szCs w:val="24"/>
        </w:rPr>
        <w:t xml:space="preserve"> </w:t>
      </w:r>
      <w:r w:rsidR="00E85F3B" w:rsidRPr="00A20046">
        <w:rPr>
          <w:rFonts w:ascii="Times New Roman" w:eastAsia="Calibri" w:hAnsi="Times New Roman" w:cs="Times New Roman"/>
          <w:sz w:val="24"/>
          <w:szCs w:val="24"/>
        </w:rPr>
        <w:t>Selan</w:t>
      </w:r>
      <w:r w:rsidRPr="00A20046">
        <w:rPr>
          <w:rFonts w:ascii="Times New Roman" w:eastAsia="Calibri" w:hAnsi="Times New Roman" w:cs="Times New Roman"/>
          <w:sz w:val="24"/>
          <w:szCs w:val="24"/>
        </w:rPr>
        <w:t xml:space="preserve">jutnya tergambarkan tanggapan responden berkaitan dengan informasi yang disajikan sebagai mana hal berikut </w:t>
      </w:r>
    </w:p>
    <w:p w:rsidR="00E85F3B" w:rsidRPr="00A20046" w:rsidRDefault="00E85F3B" w:rsidP="00A20046">
      <w:pPr>
        <w:autoSpaceDE w:val="0"/>
        <w:autoSpaceDN w:val="0"/>
        <w:adjustRightInd w:val="0"/>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 xml:space="preserve">Tabel </w:t>
      </w:r>
      <w:proofErr w:type="gramStart"/>
      <w:r w:rsidRPr="00A20046">
        <w:rPr>
          <w:rFonts w:ascii="Times New Roman" w:eastAsia="Calibri" w:hAnsi="Times New Roman" w:cs="Times New Roman"/>
          <w:bCs/>
          <w:sz w:val="24"/>
          <w:szCs w:val="24"/>
        </w:rPr>
        <w:t>5 .</w:t>
      </w:r>
      <w:proofErr w:type="gramEnd"/>
      <w:r w:rsidRPr="00A20046">
        <w:rPr>
          <w:rFonts w:ascii="Times New Roman" w:eastAsia="Calibri" w:hAnsi="Times New Roman" w:cs="Times New Roman"/>
          <w:bCs/>
          <w:sz w:val="24"/>
          <w:szCs w:val="24"/>
        </w:rPr>
        <w:t xml:space="preserve"> Tanggapan Responden</w:t>
      </w:r>
    </w:p>
    <w:p w:rsidR="00E85F3B" w:rsidRPr="00A20046" w:rsidRDefault="00E85F3B" w:rsidP="00A20046">
      <w:pPr>
        <w:autoSpaceDE w:val="0"/>
        <w:autoSpaceDN w:val="0"/>
        <w:adjustRightInd w:val="0"/>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Tentang Apakah Informasi Yang</w:t>
      </w:r>
    </w:p>
    <w:p w:rsidR="00E85F3B" w:rsidRPr="00A20046" w:rsidRDefault="00E85F3B" w:rsidP="00A20046">
      <w:pPr>
        <w:autoSpaceDE w:val="0"/>
        <w:autoSpaceDN w:val="0"/>
        <w:adjustRightInd w:val="0"/>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Disajikan Oleh Istana Maimoon</w:t>
      </w:r>
    </w:p>
    <w:p w:rsidR="00E85F3B" w:rsidRPr="00A20046" w:rsidRDefault="00E85F3B" w:rsidP="00A20046">
      <w:pPr>
        <w:autoSpaceDE w:val="0"/>
        <w:autoSpaceDN w:val="0"/>
        <w:adjustRightInd w:val="0"/>
        <w:spacing w:after="0" w:line="240" w:lineRule="auto"/>
        <w:jc w:val="center"/>
        <w:rPr>
          <w:rFonts w:ascii="Times New Roman" w:eastAsia="Times New Roman" w:hAnsi="Times New Roman" w:cs="Times New Roman"/>
          <w:bCs/>
          <w:iCs/>
          <w:sz w:val="24"/>
          <w:szCs w:val="24"/>
        </w:rPr>
      </w:pPr>
      <w:proofErr w:type="gramStart"/>
      <w:r w:rsidRPr="00A20046">
        <w:rPr>
          <w:rFonts w:ascii="Times New Roman" w:eastAsia="Calibri" w:hAnsi="Times New Roman" w:cs="Times New Roman"/>
          <w:bCs/>
          <w:sz w:val="24"/>
          <w:szCs w:val="24"/>
        </w:rPr>
        <w:t>sudah</w:t>
      </w:r>
      <w:proofErr w:type="gramEnd"/>
      <w:r w:rsidRPr="00A20046">
        <w:rPr>
          <w:rFonts w:ascii="Times New Roman" w:eastAsia="Calibri" w:hAnsi="Times New Roman" w:cs="Times New Roman"/>
          <w:bCs/>
          <w:sz w:val="24"/>
          <w:szCs w:val="24"/>
        </w:rPr>
        <w:t xml:space="preserve"> cukup jelas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
        <w:gridCol w:w="1417"/>
        <w:gridCol w:w="990"/>
        <w:gridCol w:w="1309"/>
      </w:tblGrid>
      <w:tr w:rsidR="00E85F3B" w:rsidRPr="00A20046" w:rsidTr="005D0048">
        <w:tc>
          <w:tcPr>
            <w:tcW w:w="534"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No</w:t>
            </w:r>
          </w:p>
        </w:tc>
        <w:tc>
          <w:tcPr>
            <w:tcW w:w="1417"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Jawaban Responden</w:t>
            </w:r>
          </w:p>
        </w:tc>
        <w:tc>
          <w:tcPr>
            <w:tcW w:w="861"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1265"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Persentase (%)</w:t>
            </w:r>
          </w:p>
        </w:tc>
      </w:tr>
      <w:tr w:rsidR="00E85F3B" w:rsidRPr="00A20046" w:rsidTr="005D0048">
        <w:tc>
          <w:tcPr>
            <w:tcW w:w="534"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2</w:t>
            </w:r>
          </w:p>
        </w:tc>
        <w:tc>
          <w:tcPr>
            <w:tcW w:w="1417" w:type="dxa"/>
          </w:tcPr>
          <w:p w:rsidR="00E85F3B" w:rsidRPr="00A20046" w:rsidRDefault="00E85F3B"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A. ya</w:t>
            </w:r>
          </w:p>
          <w:p w:rsidR="00E85F3B" w:rsidRPr="00A20046" w:rsidRDefault="00E85F3B"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B. tidak</w:t>
            </w:r>
          </w:p>
          <w:p w:rsidR="00E85F3B" w:rsidRPr="00A20046" w:rsidRDefault="00E85F3B" w:rsidP="00A20046">
            <w:pPr>
              <w:spacing w:after="0" w:line="240" w:lineRule="auto"/>
              <w:jc w:val="center"/>
              <w:rPr>
                <w:rFonts w:ascii="Times New Roman" w:eastAsia="Calibri" w:hAnsi="Times New Roman" w:cs="Times New Roman"/>
                <w:b/>
                <w:sz w:val="24"/>
                <w:szCs w:val="24"/>
              </w:rPr>
            </w:pPr>
          </w:p>
        </w:tc>
        <w:tc>
          <w:tcPr>
            <w:tcW w:w="861"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5</w:t>
            </w:r>
          </w:p>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27</w:t>
            </w:r>
          </w:p>
        </w:tc>
        <w:tc>
          <w:tcPr>
            <w:tcW w:w="1265"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16%</w:t>
            </w:r>
          </w:p>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84%</w:t>
            </w:r>
          </w:p>
        </w:tc>
      </w:tr>
      <w:tr w:rsidR="00E85F3B" w:rsidRPr="00A20046" w:rsidTr="005D0048">
        <w:tc>
          <w:tcPr>
            <w:tcW w:w="534" w:type="dxa"/>
          </w:tcPr>
          <w:p w:rsidR="00E85F3B" w:rsidRPr="00A20046" w:rsidRDefault="00E85F3B" w:rsidP="00A20046">
            <w:pPr>
              <w:spacing w:after="0" w:line="240" w:lineRule="auto"/>
              <w:jc w:val="center"/>
              <w:rPr>
                <w:rFonts w:ascii="Times New Roman" w:eastAsia="Calibri" w:hAnsi="Times New Roman" w:cs="Times New Roman"/>
                <w:b/>
                <w:sz w:val="24"/>
                <w:szCs w:val="24"/>
              </w:rPr>
            </w:pPr>
          </w:p>
        </w:tc>
        <w:tc>
          <w:tcPr>
            <w:tcW w:w="1417"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861"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32</w:t>
            </w:r>
          </w:p>
        </w:tc>
        <w:tc>
          <w:tcPr>
            <w:tcW w:w="1265"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100%</w:t>
            </w:r>
          </w:p>
        </w:tc>
      </w:tr>
    </w:tbl>
    <w:p w:rsidR="00E85F3B" w:rsidRPr="00A20046" w:rsidRDefault="00E85F3B" w:rsidP="00A20046">
      <w:pPr>
        <w:autoSpaceDE w:val="0"/>
        <w:autoSpaceDN w:val="0"/>
        <w:adjustRightInd w:val="0"/>
        <w:spacing w:after="0" w:line="240" w:lineRule="auto"/>
        <w:jc w:val="both"/>
        <w:rPr>
          <w:rFonts w:ascii="Times New Roman" w:eastAsia="Calibri" w:hAnsi="Times New Roman" w:cs="Times New Roman"/>
          <w:i/>
          <w:sz w:val="24"/>
          <w:szCs w:val="24"/>
        </w:rPr>
      </w:pPr>
      <w:proofErr w:type="gramStart"/>
      <w:r w:rsidRPr="00A20046">
        <w:rPr>
          <w:rFonts w:ascii="Times New Roman" w:eastAsia="Calibri" w:hAnsi="Times New Roman" w:cs="Times New Roman"/>
          <w:i/>
          <w:sz w:val="24"/>
          <w:szCs w:val="24"/>
        </w:rPr>
        <w:t>Sumber :</w:t>
      </w:r>
      <w:proofErr w:type="gramEnd"/>
      <w:r w:rsidRPr="00A20046">
        <w:rPr>
          <w:rFonts w:ascii="Times New Roman" w:eastAsia="Calibri" w:hAnsi="Times New Roman" w:cs="Times New Roman"/>
          <w:i/>
          <w:sz w:val="24"/>
          <w:szCs w:val="24"/>
        </w:rPr>
        <w:t xml:space="preserve"> Hasil olahan data penelitian</w:t>
      </w:r>
    </w:p>
    <w:p w:rsidR="00E85F3B" w:rsidRPr="00A20046" w:rsidRDefault="00DE697C" w:rsidP="00A20046">
      <w:pPr>
        <w:autoSpaceDE w:val="0"/>
        <w:autoSpaceDN w:val="0"/>
        <w:adjustRightInd w:val="0"/>
        <w:spacing w:after="0" w:line="240" w:lineRule="auto"/>
        <w:ind w:firstLine="720"/>
        <w:jc w:val="both"/>
        <w:rPr>
          <w:rFonts w:ascii="Times New Roman" w:eastAsia="Times New Roman" w:hAnsi="Times New Roman" w:cs="Times New Roman"/>
          <w:bCs/>
          <w:iCs/>
          <w:sz w:val="24"/>
          <w:szCs w:val="24"/>
        </w:rPr>
      </w:pPr>
      <w:r w:rsidRPr="00A20046">
        <w:rPr>
          <w:rFonts w:ascii="Times New Roman" w:eastAsia="Times New Roman" w:hAnsi="Times New Roman" w:cs="Times New Roman"/>
          <w:bCs/>
          <w:iCs/>
          <w:sz w:val="24"/>
          <w:szCs w:val="24"/>
        </w:rPr>
        <w:t xml:space="preserve">Dari data diatas menunjukkan bahwa 5 orang (16%) responden menyatakan bahwa informasi yang disajikan di Istana Maimoon sudah cukup jelas, sedangkan 27 orang (84%) responden lainnya menyatakan informasi yang didapatkan di Istana Maimoon tidak jelas, hal ini dikarenakan ketersediaan hanya ada beberapa orang saja pemandu wisata lokal </w:t>
      </w:r>
      <w:r w:rsidRPr="00A20046">
        <w:rPr>
          <w:rFonts w:ascii="Times New Roman" w:eastAsia="Times New Roman" w:hAnsi="Times New Roman" w:cs="Times New Roman"/>
          <w:bCs/>
          <w:i/>
          <w:iCs/>
          <w:sz w:val="24"/>
          <w:szCs w:val="24"/>
        </w:rPr>
        <w:t>(local guide)</w:t>
      </w:r>
      <w:r w:rsidRPr="00A20046">
        <w:rPr>
          <w:rFonts w:ascii="Times New Roman" w:eastAsia="Times New Roman" w:hAnsi="Times New Roman" w:cs="Times New Roman"/>
          <w:bCs/>
          <w:iCs/>
          <w:sz w:val="24"/>
          <w:szCs w:val="24"/>
        </w:rPr>
        <w:t xml:space="preserve"> yang ada pada Istana Maimoon tersebut yang berfungsi untuk menjelaskan hal-hal yang ada di dalam Istana dan apabila tamu-tamu atau pengunjung  ingin mengetahui secara jelas dan lengkap, para pengunjung harus menunggu giliran untuk bisa berinteraksi dengan </w:t>
      </w:r>
      <w:r w:rsidRPr="00A20046">
        <w:rPr>
          <w:rFonts w:ascii="Times New Roman" w:eastAsia="Times New Roman" w:hAnsi="Times New Roman" w:cs="Times New Roman"/>
          <w:bCs/>
          <w:i/>
          <w:iCs/>
          <w:sz w:val="24"/>
          <w:szCs w:val="24"/>
        </w:rPr>
        <w:t>local guide</w:t>
      </w:r>
      <w:r w:rsidRPr="00A20046">
        <w:rPr>
          <w:rFonts w:ascii="Times New Roman" w:eastAsia="Times New Roman" w:hAnsi="Times New Roman" w:cs="Times New Roman"/>
          <w:bCs/>
          <w:iCs/>
          <w:sz w:val="24"/>
          <w:szCs w:val="24"/>
        </w:rPr>
        <w:t xml:space="preserve"> yang ada. Hal ini mengakibatkan para pengunjung yang datang langsung tanpa di damping oleh pemandu wisata lokal yang melihat – lihat Istana Maimoon beserta benda – benda sejarah yang ada akan mendapatkan kekurangan informasi yang ada karena dilokasi tamu-tamu atau pengunjung yang datang langsung itu  tanpa adanya penjelasan dan panduan dari nara sumber (</w:t>
      </w:r>
      <w:r w:rsidRPr="00A20046">
        <w:rPr>
          <w:rFonts w:ascii="Times New Roman" w:eastAsia="Times New Roman" w:hAnsi="Times New Roman" w:cs="Times New Roman"/>
          <w:bCs/>
          <w:i/>
          <w:iCs/>
          <w:sz w:val="24"/>
          <w:szCs w:val="24"/>
        </w:rPr>
        <w:t>local guide</w:t>
      </w:r>
      <w:r w:rsidRPr="00A20046">
        <w:rPr>
          <w:rFonts w:ascii="Times New Roman" w:eastAsia="Times New Roman" w:hAnsi="Times New Roman" w:cs="Times New Roman"/>
          <w:bCs/>
          <w:iCs/>
          <w:sz w:val="24"/>
          <w:szCs w:val="24"/>
        </w:rPr>
        <w:t>) yang ada.</w:t>
      </w:r>
      <w:r w:rsidR="00223F65" w:rsidRPr="00A20046">
        <w:rPr>
          <w:rFonts w:ascii="Times New Roman" w:eastAsia="Times New Roman" w:hAnsi="Times New Roman" w:cs="Times New Roman"/>
          <w:bCs/>
          <w:iCs/>
          <w:sz w:val="24"/>
          <w:szCs w:val="24"/>
        </w:rPr>
        <w:t xml:space="preserve"> </w:t>
      </w:r>
    </w:p>
    <w:p w:rsidR="00DE697C" w:rsidRPr="00A20046" w:rsidRDefault="00DE697C" w:rsidP="00A20046">
      <w:pPr>
        <w:autoSpaceDE w:val="0"/>
        <w:autoSpaceDN w:val="0"/>
        <w:adjustRightInd w:val="0"/>
        <w:spacing w:after="0" w:line="240" w:lineRule="auto"/>
        <w:ind w:firstLine="720"/>
        <w:jc w:val="both"/>
        <w:rPr>
          <w:rFonts w:ascii="Times New Roman" w:eastAsia="Times New Roman" w:hAnsi="Times New Roman" w:cs="Times New Roman"/>
          <w:bCs/>
          <w:iCs/>
          <w:sz w:val="24"/>
          <w:szCs w:val="24"/>
        </w:rPr>
      </w:pPr>
      <w:r w:rsidRPr="00A20046">
        <w:rPr>
          <w:rFonts w:ascii="Times New Roman" w:eastAsia="Times New Roman" w:hAnsi="Times New Roman" w:cs="Times New Roman"/>
          <w:bCs/>
          <w:iCs/>
          <w:sz w:val="24"/>
          <w:szCs w:val="24"/>
        </w:rPr>
        <w:lastRenderedPageBreak/>
        <w:t xml:space="preserve">Berikut tanggapan responden tentang mendapatkan manfaat setelah mengunjungi objekwisata Istana </w:t>
      </w:r>
      <w:proofErr w:type="gramStart"/>
      <w:r w:rsidRPr="00A20046">
        <w:rPr>
          <w:rFonts w:ascii="Times New Roman" w:eastAsia="Times New Roman" w:hAnsi="Times New Roman" w:cs="Times New Roman"/>
          <w:bCs/>
          <w:iCs/>
          <w:sz w:val="24"/>
          <w:szCs w:val="24"/>
        </w:rPr>
        <w:t>Maimoon :</w:t>
      </w:r>
      <w:proofErr w:type="gramEnd"/>
    </w:p>
    <w:p w:rsidR="00E85F3B" w:rsidRPr="00A20046" w:rsidRDefault="00E85F3B" w:rsidP="00A20046">
      <w:pPr>
        <w:tabs>
          <w:tab w:val="left" w:pos="360"/>
          <w:tab w:val="left" w:pos="1080"/>
          <w:tab w:val="left" w:pos="4500"/>
          <w:tab w:val="left" w:pos="5400"/>
        </w:tabs>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 xml:space="preserve">Tabel </w:t>
      </w:r>
      <w:proofErr w:type="gramStart"/>
      <w:r w:rsidRPr="00A20046">
        <w:rPr>
          <w:rFonts w:ascii="Times New Roman" w:eastAsia="Calibri" w:hAnsi="Times New Roman" w:cs="Times New Roman"/>
          <w:bCs/>
          <w:sz w:val="24"/>
          <w:szCs w:val="24"/>
        </w:rPr>
        <w:t>6 .</w:t>
      </w:r>
      <w:proofErr w:type="gramEnd"/>
      <w:r w:rsidRPr="00A20046">
        <w:rPr>
          <w:rFonts w:ascii="Times New Roman" w:eastAsia="Calibri" w:hAnsi="Times New Roman" w:cs="Times New Roman"/>
          <w:bCs/>
          <w:sz w:val="24"/>
          <w:szCs w:val="24"/>
        </w:rPr>
        <w:t xml:space="preserve"> Tanggapan Responden</w:t>
      </w:r>
    </w:p>
    <w:p w:rsidR="00E85F3B" w:rsidRPr="00A20046" w:rsidRDefault="00E85F3B" w:rsidP="00A20046">
      <w:pPr>
        <w:tabs>
          <w:tab w:val="left" w:pos="360"/>
          <w:tab w:val="left" w:pos="1080"/>
          <w:tab w:val="left" w:pos="4500"/>
          <w:tab w:val="left" w:pos="5400"/>
        </w:tabs>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Tentang Mendapatkan Manfaat</w:t>
      </w:r>
    </w:p>
    <w:p w:rsidR="00E85F3B" w:rsidRPr="00A20046" w:rsidRDefault="00E85F3B" w:rsidP="00A20046">
      <w:pPr>
        <w:tabs>
          <w:tab w:val="left" w:pos="360"/>
          <w:tab w:val="left" w:pos="1080"/>
          <w:tab w:val="left" w:pos="4500"/>
          <w:tab w:val="left" w:pos="5400"/>
        </w:tabs>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Cs/>
          <w:sz w:val="24"/>
          <w:szCs w:val="24"/>
        </w:rPr>
        <w:t>Setelah Mendatangi Istana Maimoon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
        <w:gridCol w:w="1350"/>
        <w:gridCol w:w="990"/>
        <w:gridCol w:w="1309"/>
      </w:tblGrid>
      <w:tr w:rsidR="00E85F3B" w:rsidRPr="00A20046" w:rsidTr="005D0048">
        <w:tc>
          <w:tcPr>
            <w:tcW w:w="534"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No</w:t>
            </w:r>
          </w:p>
        </w:tc>
        <w:tc>
          <w:tcPr>
            <w:tcW w:w="1161"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Jawaban Responden</w:t>
            </w:r>
          </w:p>
        </w:tc>
        <w:tc>
          <w:tcPr>
            <w:tcW w:w="861"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1127"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Persentase (%)</w:t>
            </w:r>
          </w:p>
        </w:tc>
      </w:tr>
      <w:tr w:rsidR="00E85F3B" w:rsidRPr="00A20046" w:rsidTr="005D0048">
        <w:tc>
          <w:tcPr>
            <w:tcW w:w="534"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w:t>
            </w:r>
          </w:p>
        </w:tc>
        <w:tc>
          <w:tcPr>
            <w:tcW w:w="1161" w:type="dxa"/>
          </w:tcPr>
          <w:p w:rsidR="00E85F3B" w:rsidRPr="00A20046" w:rsidRDefault="00E85F3B"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A. ya</w:t>
            </w:r>
          </w:p>
          <w:p w:rsidR="00E85F3B" w:rsidRPr="00A20046" w:rsidRDefault="00E85F3B"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B. tidak</w:t>
            </w:r>
          </w:p>
          <w:p w:rsidR="00E85F3B" w:rsidRPr="00A20046" w:rsidRDefault="00E85F3B" w:rsidP="00A20046">
            <w:pPr>
              <w:spacing w:after="0" w:line="240" w:lineRule="auto"/>
              <w:jc w:val="center"/>
              <w:rPr>
                <w:rFonts w:ascii="Times New Roman" w:eastAsia="Calibri" w:hAnsi="Times New Roman" w:cs="Times New Roman"/>
                <w:b/>
                <w:sz w:val="24"/>
                <w:szCs w:val="24"/>
              </w:rPr>
            </w:pPr>
          </w:p>
        </w:tc>
        <w:tc>
          <w:tcPr>
            <w:tcW w:w="861"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5</w:t>
            </w:r>
          </w:p>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27</w:t>
            </w:r>
          </w:p>
        </w:tc>
        <w:tc>
          <w:tcPr>
            <w:tcW w:w="1127"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16%</w:t>
            </w:r>
          </w:p>
          <w:p w:rsidR="00E85F3B" w:rsidRPr="00A20046" w:rsidRDefault="00E85F3B" w:rsidP="00A20046">
            <w:pPr>
              <w:spacing w:after="0" w:line="240" w:lineRule="auto"/>
              <w:ind w:firstLine="720"/>
              <w:rPr>
                <w:rFonts w:ascii="Times New Roman" w:eastAsia="Calibri" w:hAnsi="Times New Roman" w:cs="Times New Roman"/>
                <w:sz w:val="24"/>
                <w:szCs w:val="24"/>
              </w:rPr>
            </w:pPr>
            <w:r w:rsidRPr="00A20046">
              <w:rPr>
                <w:rFonts w:ascii="Times New Roman" w:eastAsia="Calibri" w:hAnsi="Times New Roman" w:cs="Times New Roman"/>
                <w:sz w:val="24"/>
                <w:szCs w:val="24"/>
              </w:rPr>
              <w:t>84%</w:t>
            </w:r>
          </w:p>
        </w:tc>
      </w:tr>
      <w:tr w:rsidR="00E85F3B" w:rsidRPr="00A20046" w:rsidTr="005D0048">
        <w:tc>
          <w:tcPr>
            <w:tcW w:w="534" w:type="dxa"/>
          </w:tcPr>
          <w:p w:rsidR="00E85F3B" w:rsidRPr="00A20046" w:rsidRDefault="00E85F3B" w:rsidP="00A20046">
            <w:pPr>
              <w:spacing w:after="0" w:line="240" w:lineRule="auto"/>
              <w:jc w:val="center"/>
              <w:rPr>
                <w:rFonts w:ascii="Times New Roman" w:eastAsia="Calibri" w:hAnsi="Times New Roman" w:cs="Times New Roman"/>
                <w:b/>
                <w:sz w:val="24"/>
                <w:szCs w:val="24"/>
              </w:rPr>
            </w:pPr>
          </w:p>
        </w:tc>
        <w:tc>
          <w:tcPr>
            <w:tcW w:w="1161"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861"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32</w:t>
            </w:r>
          </w:p>
        </w:tc>
        <w:tc>
          <w:tcPr>
            <w:tcW w:w="1127"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100%</w:t>
            </w:r>
          </w:p>
        </w:tc>
      </w:tr>
    </w:tbl>
    <w:p w:rsidR="00E85F3B" w:rsidRPr="00A20046" w:rsidRDefault="00E85F3B" w:rsidP="00A20046">
      <w:pPr>
        <w:autoSpaceDE w:val="0"/>
        <w:autoSpaceDN w:val="0"/>
        <w:adjustRightInd w:val="0"/>
        <w:spacing w:after="0" w:line="240" w:lineRule="auto"/>
        <w:jc w:val="both"/>
        <w:rPr>
          <w:rFonts w:ascii="Times New Roman" w:eastAsia="Calibri" w:hAnsi="Times New Roman" w:cs="Times New Roman"/>
          <w:i/>
          <w:sz w:val="24"/>
          <w:szCs w:val="24"/>
        </w:rPr>
      </w:pPr>
      <w:proofErr w:type="gramStart"/>
      <w:r w:rsidRPr="00A20046">
        <w:rPr>
          <w:rFonts w:ascii="Times New Roman" w:eastAsia="Calibri" w:hAnsi="Times New Roman" w:cs="Times New Roman"/>
          <w:i/>
          <w:sz w:val="24"/>
          <w:szCs w:val="24"/>
        </w:rPr>
        <w:t>Sumber :</w:t>
      </w:r>
      <w:proofErr w:type="gramEnd"/>
      <w:r w:rsidRPr="00A20046">
        <w:rPr>
          <w:rFonts w:ascii="Times New Roman" w:eastAsia="Calibri" w:hAnsi="Times New Roman" w:cs="Times New Roman"/>
          <w:i/>
          <w:sz w:val="24"/>
          <w:szCs w:val="24"/>
        </w:rPr>
        <w:t xml:space="preserve"> Hasil olahan data penelitian</w:t>
      </w:r>
    </w:p>
    <w:p w:rsidR="00E85F3B" w:rsidRPr="00A20046" w:rsidRDefault="00E85F3B" w:rsidP="00A20046">
      <w:pPr>
        <w:tabs>
          <w:tab w:val="left" w:pos="709"/>
          <w:tab w:val="left" w:pos="4500"/>
          <w:tab w:val="left" w:pos="5400"/>
        </w:tabs>
        <w:spacing w:after="0" w:line="240" w:lineRule="auto"/>
        <w:jc w:val="both"/>
        <w:rPr>
          <w:rFonts w:ascii="Times New Roman" w:eastAsia="Calibri" w:hAnsi="Times New Roman" w:cs="Times New Roman"/>
          <w:sz w:val="24"/>
          <w:szCs w:val="24"/>
        </w:rPr>
      </w:pPr>
    </w:p>
    <w:p w:rsidR="00E85F3B" w:rsidRPr="00A20046" w:rsidRDefault="00E85F3B" w:rsidP="00A20046">
      <w:pPr>
        <w:tabs>
          <w:tab w:val="left" w:pos="709"/>
          <w:tab w:val="left" w:pos="4500"/>
          <w:tab w:val="left" w:pos="5400"/>
        </w:tabs>
        <w:spacing w:after="0" w:line="240" w:lineRule="auto"/>
        <w:jc w:val="both"/>
        <w:rPr>
          <w:rFonts w:ascii="Times New Roman" w:eastAsia="Calibri" w:hAnsi="Times New Roman" w:cs="Times New Roman"/>
          <w:sz w:val="24"/>
          <w:szCs w:val="24"/>
        </w:rPr>
      </w:pPr>
      <w:r w:rsidRPr="00A20046">
        <w:rPr>
          <w:rFonts w:ascii="Times New Roman" w:eastAsia="Calibri" w:hAnsi="Times New Roman" w:cs="Times New Roman"/>
          <w:sz w:val="24"/>
          <w:szCs w:val="24"/>
        </w:rPr>
        <w:tab/>
      </w:r>
      <w:r w:rsidR="00BD1E3A" w:rsidRPr="00A20046">
        <w:rPr>
          <w:rFonts w:ascii="Times New Roman" w:eastAsia="Calibri" w:hAnsi="Times New Roman" w:cs="Times New Roman"/>
          <w:sz w:val="24"/>
          <w:szCs w:val="24"/>
        </w:rPr>
        <w:t>Dari tabel</w:t>
      </w:r>
      <w:r w:rsidR="00DE697C" w:rsidRPr="00A20046">
        <w:rPr>
          <w:rFonts w:ascii="Times New Roman" w:eastAsia="Calibri" w:hAnsi="Times New Roman" w:cs="Times New Roman"/>
          <w:sz w:val="24"/>
          <w:szCs w:val="24"/>
        </w:rPr>
        <w:t xml:space="preserve"> diatas dapat terlihat  bahwa hanya 5 orang (16 %) responden dari jumlah keseluruhan responden merasa mendapatkan manfaat setelah berkunjung ke Istana Maimoon, sedangkan selebihnya yakni 27 orang (84%) responden merasa tidak mendapatkan manfaat setelah mengunjungi Istana Maimoon.  </w:t>
      </w:r>
      <w:proofErr w:type="gramStart"/>
      <w:r w:rsidR="00DE697C" w:rsidRPr="00A20046">
        <w:rPr>
          <w:rFonts w:ascii="Times New Roman" w:eastAsia="Calibri" w:hAnsi="Times New Roman" w:cs="Times New Roman"/>
          <w:sz w:val="24"/>
          <w:szCs w:val="24"/>
        </w:rPr>
        <w:t>Ini dikarenakan minimnya informasi yang ada dan tersedia di Istana Maimoon serta minimnya pula ketersediaan benda – benda sejarah yang ada.</w:t>
      </w:r>
      <w:proofErr w:type="gramEnd"/>
      <w:r w:rsidR="00DE697C" w:rsidRPr="00A20046">
        <w:rPr>
          <w:rFonts w:ascii="Times New Roman" w:eastAsia="Calibri" w:hAnsi="Times New Roman" w:cs="Times New Roman"/>
          <w:sz w:val="24"/>
          <w:szCs w:val="24"/>
        </w:rPr>
        <w:t xml:space="preserve"> </w:t>
      </w:r>
      <w:proofErr w:type="gramStart"/>
      <w:r w:rsidR="00DE697C" w:rsidRPr="00A20046">
        <w:rPr>
          <w:rFonts w:ascii="Times New Roman" w:eastAsia="Calibri" w:hAnsi="Times New Roman" w:cs="Times New Roman"/>
          <w:sz w:val="24"/>
          <w:szCs w:val="24"/>
        </w:rPr>
        <w:t>Sehingga para pengunjung merasa tidak mendapatkan sesuatu yang lebih selain hanya melihat bangunan istana tua beserta benda – benda peninggalannya tanpa mendapatkan sesuatu informasi yang baru mengenai sejarah yang ada di Istana Maimoon tersebut</w:t>
      </w:r>
      <w:r w:rsidR="00223F65" w:rsidRPr="00A20046">
        <w:rPr>
          <w:rFonts w:ascii="Times New Roman" w:eastAsia="Calibri" w:hAnsi="Times New Roman" w:cs="Times New Roman"/>
          <w:sz w:val="24"/>
          <w:szCs w:val="24"/>
        </w:rPr>
        <w:t>.</w:t>
      </w:r>
      <w:proofErr w:type="gramEnd"/>
      <w:r w:rsidR="00223F65" w:rsidRPr="00A20046">
        <w:rPr>
          <w:rFonts w:ascii="Times New Roman" w:eastAsia="Calibri" w:hAnsi="Times New Roman" w:cs="Times New Roman"/>
          <w:sz w:val="24"/>
          <w:szCs w:val="24"/>
        </w:rPr>
        <w:t xml:space="preserve"> </w:t>
      </w:r>
    </w:p>
    <w:p w:rsidR="00DE697C" w:rsidRPr="00A20046" w:rsidRDefault="00E85F3B" w:rsidP="00A20046">
      <w:pPr>
        <w:tabs>
          <w:tab w:val="left" w:pos="709"/>
          <w:tab w:val="left" w:pos="4500"/>
          <w:tab w:val="left" w:pos="5400"/>
        </w:tabs>
        <w:spacing w:after="0" w:line="240" w:lineRule="auto"/>
        <w:jc w:val="both"/>
        <w:rPr>
          <w:rFonts w:ascii="Times New Roman" w:eastAsia="Calibri" w:hAnsi="Times New Roman" w:cs="Times New Roman"/>
          <w:sz w:val="24"/>
          <w:szCs w:val="24"/>
        </w:rPr>
      </w:pPr>
      <w:r w:rsidRPr="00A20046">
        <w:rPr>
          <w:rFonts w:ascii="Times New Roman" w:eastAsia="Calibri" w:hAnsi="Times New Roman" w:cs="Times New Roman"/>
          <w:sz w:val="24"/>
          <w:szCs w:val="24"/>
        </w:rPr>
        <w:tab/>
      </w:r>
      <w:r w:rsidR="00DE697C" w:rsidRPr="00A20046">
        <w:rPr>
          <w:rFonts w:ascii="Times New Roman" w:eastAsia="Calibri" w:hAnsi="Times New Roman" w:cs="Times New Roman"/>
          <w:sz w:val="24"/>
          <w:szCs w:val="24"/>
        </w:rPr>
        <w:t xml:space="preserve">Selain bangunan bersejarah Istana Maimoon juga seyogyanya memiliki benda-benda peninggalan yang merupakan bentuk untaian sejarah yang layak untuk diwariskan kepada generasi mendatang, berikut tanggapan responden tentang benda-benda peninggalan sejarah yang masih tersedia di Istana </w:t>
      </w:r>
      <w:proofErr w:type="gramStart"/>
      <w:r w:rsidR="00DE697C" w:rsidRPr="00A20046">
        <w:rPr>
          <w:rFonts w:ascii="Times New Roman" w:eastAsia="Calibri" w:hAnsi="Times New Roman" w:cs="Times New Roman"/>
          <w:sz w:val="24"/>
          <w:szCs w:val="24"/>
        </w:rPr>
        <w:t>Maimoon  sebagai</w:t>
      </w:r>
      <w:proofErr w:type="gramEnd"/>
      <w:r w:rsidR="00DE697C" w:rsidRPr="00A20046">
        <w:rPr>
          <w:rFonts w:ascii="Times New Roman" w:eastAsia="Calibri" w:hAnsi="Times New Roman" w:cs="Times New Roman"/>
          <w:sz w:val="24"/>
          <w:szCs w:val="24"/>
        </w:rPr>
        <w:t xml:space="preserve"> berikut :</w:t>
      </w:r>
    </w:p>
    <w:p w:rsidR="00E85F3B" w:rsidRPr="00A20046" w:rsidRDefault="00E85F3B" w:rsidP="00A20046">
      <w:pPr>
        <w:tabs>
          <w:tab w:val="left" w:pos="360"/>
          <w:tab w:val="left" w:pos="1080"/>
          <w:tab w:val="left" w:pos="4500"/>
          <w:tab w:val="left" w:pos="5400"/>
        </w:tabs>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 xml:space="preserve">Tabel </w:t>
      </w:r>
      <w:proofErr w:type="gramStart"/>
      <w:r w:rsidRPr="00A20046">
        <w:rPr>
          <w:rFonts w:ascii="Times New Roman" w:eastAsia="Calibri" w:hAnsi="Times New Roman" w:cs="Times New Roman"/>
          <w:bCs/>
          <w:sz w:val="24"/>
          <w:szCs w:val="24"/>
        </w:rPr>
        <w:t>7 .</w:t>
      </w:r>
      <w:proofErr w:type="gramEnd"/>
      <w:r w:rsidRPr="00A20046">
        <w:rPr>
          <w:rFonts w:ascii="Times New Roman" w:eastAsia="Calibri" w:hAnsi="Times New Roman" w:cs="Times New Roman"/>
          <w:bCs/>
          <w:sz w:val="24"/>
          <w:szCs w:val="24"/>
        </w:rPr>
        <w:t xml:space="preserve"> Tanggapan Responden</w:t>
      </w:r>
    </w:p>
    <w:p w:rsidR="00E85F3B" w:rsidRPr="00A20046" w:rsidRDefault="00E85F3B" w:rsidP="00A20046">
      <w:pPr>
        <w:tabs>
          <w:tab w:val="left" w:pos="360"/>
          <w:tab w:val="left" w:pos="1080"/>
          <w:tab w:val="left" w:pos="4500"/>
          <w:tab w:val="left" w:pos="5400"/>
        </w:tabs>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Tentang Apakah Benda – Benda</w:t>
      </w:r>
    </w:p>
    <w:p w:rsidR="00E85F3B" w:rsidRPr="00A20046" w:rsidRDefault="00E85F3B" w:rsidP="00A20046">
      <w:pPr>
        <w:tabs>
          <w:tab w:val="left" w:pos="360"/>
          <w:tab w:val="left" w:pos="1080"/>
          <w:tab w:val="left" w:pos="4500"/>
          <w:tab w:val="left" w:pos="5400"/>
        </w:tabs>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Peninggalan Sejarah Yang</w:t>
      </w:r>
    </w:p>
    <w:p w:rsidR="00E85F3B" w:rsidRPr="00A20046" w:rsidRDefault="00E85F3B" w:rsidP="00A20046">
      <w:pPr>
        <w:tabs>
          <w:tab w:val="left" w:pos="360"/>
          <w:tab w:val="left" w:pos="1080"/>
          <w:tab w:val="left" w:pos="4500"/>
          <w:tab w:val="left" w:pos="5400"/>
        </w:tabs>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Disajikan Oleh Istana Maimoon</w:t>
      </w:r>
    </w:p>
    <w:p w:rsidR="00E85F3B" w:rsidRPr="00A20046" w:rsidRDefault="00E85F3B" w:rsidP="00A20046">
      <w:pPr>
        <w:tabs>
          <w:tab w:val="left" w:pos="360"/>
          <w:tab w:val="left" w:pos="1080"/>
          <w:tab w:val="left" w:pos="4500"/>
          <w:tab w:val="left" w:pos="5400"/>
        </w:tabs>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Cs/>
          <w:sz w:val="24"/>
          <w:szCs w:val="24"/>
        </w:rPr>
        <w:t>Sudah Cukup Baik/Sudah Lengkap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
        <w:gridCol w:w="1350"/>
        <w:gridCol w:w="990"/>
        <w:gridCol w:w="1309"/>
      </w:tblGrid>
      <w:tr w:rsidR="00E85F3B" w:rsidRPr="00A20046" w:rsidTr="005D0048">
        <w:tc>
          <w:tcPr>
            <w:tcW w:w="534"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No</w:t>
            </w:r>
          </w:p>
        </w:tc>
        <w:tc>
          <w:tcPr>
            <w:tcW w:w="1161"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Jawaban Responden</w:t>
            </w:r>
          </w:p>
        </w:tc>
        <w:tc>
          <w:tcPr>
            <w:tcW w:w="861"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1127"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Persentase (%)</w:t>
            </w:r>
          </w:p>
        </w:tc>
      </w:tr>
      <w:tr w:rsidR="00E85F3B" w:rsidRPr="00A20046" w:rsidTr="005D0048">
        <w:tc>
          <w:tcPr>
            <w:tcW w:w="534"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4</w:t>
            </w:r>
          </w:p>
        </w:tc>
        <w:tc>
          <w:tcPr>
            <w:tcW w:w="1161" w:type="dxa"/>
          </w:tcPr>
          <w:p w:rsidR="00E85F3B" w:rsidRPr="00A20046" w:rsidRDefault="00E85F3B"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A. ya</w:t>
            </w:r>
          </w:p>
          <w:p w:rsidR="00E85F3B" w:rsidRPr="00A20046" w:rsidRDefault="00E85F3B"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B. tidak</w:t>
            </w:r>
          </w:p>
          <w:p w:rsidR="00E85F3B" w:rsidRPr="00A20046" w:rsidRDefault="00E85F3B" w:rsidP="00A20046">
            <w:pPr>
              <w:spacing w:after="0" w:line="240" w:lineRule="auto"/>
              <w:jc w:val="center"/>
              <w:rPr>
                <w:rFonts w:ascii="Times New Roman" w:eastAsia="Calibri" w:hAnsi="Times New Roman" w:cs="Times New Roman"/>
                <w:b/>
                <w:sz w:val="24"/>
                <w:szCs w:val="24"/>
              </w:rPr>
            </w:pPr>
          </w:p>
        </w:tc>
        <w:tc>
          <w:tcPr>
            <w:tcW w:w="861"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w:t>
            </w:r>
          </w:p>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29</w:t>
            </w:r>
          </w:p>
        </w:tc>
        <w:tc>
          <w:tcPr>
            <w:tcW w:w="1127"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9%</w:t>
            </w:r>
          </w:p>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91%</w:t>
            </w:r>
          </w:p>
        </w:tc>
      </w:tr>
      <w:tr w:rsidR="00E85F3B" w:rsidRPr="00A20046" w:rsidTr="005D0048">
        <w:tc>
          <w:tcPr>
            <w:tcW w:w="534" w:type="dxa"/>
          </w:tcPr>
          <w:p w:rsidR="00E85F3B" w:rsidRPr="00A20046" w:rsidRDefault="00E85F3B" w:rsidP="00A20046">
            <w:pPr>
              <w:spacing w:after="0" w:line="240" w:lineRule="auto"/>
              <w:jc w:val="center"/>
              <w:rPr>
                <w:rFonts w:ascii="Times New Roman" w:eastAsia="Calibri" w:hAnsi="Times New Roman" w:cs="Times New Roman"/>
                <w:b/>
                <w:sz w:val="24"/>
                <w:szCs w:val="24"/>
              </w:rPr>
            </w:pPr>
          </w:p>
        </w:tc>
        <w:tc>
          <w:tcPr>
            <w:tcW w:w="1161"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861"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32</w:t>
            </w:r>
          </w:p>
        </w:tc>
        <w:tc>
          <w:tcPr>
            <w:tcW w:w="1127" w:type="dxa"/>
          </w:tcPr>
          <w:p w:rsidR="00E85F3B" w:rsidRPr="00A20046" w:rsidRDefault="00E85F3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100%</w:t>
            </w:r>
          </w:p>
        </w:tc>
      </w:tr>
    </w:tbl>
    <w:p w:rsidR="00E85F3B" w:rsidRPr="00A20046" w:rsidRDefault="00E85F3B" w:rsidP="00A20046">
      <w:pPr>
        <w:autoSpaceDE w:val="0"/>
        <w:autoSpaceDN w:val="0"/>
        <w:adjustRightInd w:val="0"/>
        <w:spacing w:after="0" w:line="240" w:lineRule="auto"/>
        <w:jc w:val="both"/>
        <w:rPr>
          <w:rFonts w:ascii="Times New Roman" w:eastAsia="Calibri" w:hAnsi="Times New Roman" w:cs="Times New Roman"/>
          <w:i/>
          <w:sz w:val="24"/>
          <w:szCs w:val="24"/>
        </w:rPr>
      </w:pPr>
      <w:proofErr w:type="gramStart"/>
      <w:r w:rsidRPr="00A20046">
        <w:rPr>
          <w:rFonts w:ascii="Times New Roman" w:eastAsia="Calibri" w:hAnsi="Times New Roman" w:cs="Times New Roman"/>
          <w:i/>
          <w:sz w:val="24"/>
          <w:szCs w:val="24"/>
        </w:rPr>
        <w:t>Sumber :</w:t>
      </w:r>
      <w:proofErr w:type="gramEnd"/>
      <w:r w:rsidRPr="00A20046">
        <w:rPr>
          <w:rFonts w:ascii="Times New Roman" w:eastAsia="Calibri" w:hAnsi="Times New Roman" w:cs="Times New Roman"/>
          <w:i/>
          <w:sz w:val="24"/>
          <w:szCs w:val="24"/>
        </w:rPr>
        <w:t xml:space="preserve"> Hasil olahan data penelitian</w:t>
      </w:r>
    </w:p>
    <w:p w:rsidR="00E85F3B" w:rsidRPr="00A20046" w:rsidRDefault="00E85F3B" w:rsidP="00A20046">
      <w:pPr>
        <w:autoSpaceDE w:val="0"/>
        <w:autoSpaceDN w:val="0"/>
        <w:adjustRightInd w:val="0"/>
        <w:spacing w:after="0" w:line="240" w:lineRule="auto"/>
        <w:jc w:val="both"/>
        <w:rPr>
          <w:rFonts w:ascii="Times New Roman" w:eastAsia="Times New Roman" w:hAnsi="Times New Roman" w:cs="Times New Roman"/>
          <w:bCs/>
          <w:iCs/>
          <w:sz w:val="24"/>
          <w:szCs w:val="24"/>
        </w:rPr>
      </w:pPr>
    </w:p>
    <w:p w:rsidR="00D338CA" w:rsidRPr="00A20046" w:rsidRDefault="00DE697C" w:rsidP="00A20046">
      <w:pPr>
        <w:autoSpaceDE w:val="0"/>
        <w:autoSpaceDN w:val="0"/>
        <w:adjustRightInd w:val="0"/>
        <w:spacing w:after="0" w:line="240" w:lineRule="auto"/>
        <w:ind w:firstLine="720"/>
        <w:jc w:val="both"/>
        <w:rPr>
          <w:rFonts w:ascii="Times New Roman" w:eastAsia="Times New Roman" w:hAnsi="Times New Roman" w:cs="Times New Roman"/>
          <w:bCs/>
          <w:iCs/>
          <w:sz w:val="24"/>
          <w:szCs w:val="24"/>
        </w:rPr>
      </w:pPr>
      <w:r w:rsidRPr="00A20046">
        <w:rPr>
          <w:rFonts w:ascii="Times New Roman" w:eastAsia="Times New Roman" w:hAnsi="Times New Roman" w:cs="Times New Roman"/>
          <w:bCs/>
          <w:iCs/>
          <w:sz w:val="24"/>
          <w:szCs w:val="24"/>
        </w:rPr>
        <w:t xml:space="preserve">Berdasarkan hasil data di atas menunjukkan bahwa hanya 3 orang (9%) responden dari total keseluruhan yang menganggap bahwa benda – benda peninggalan sejarah oleh Istana Maimoon sudah disajikan dengan cukup baik. Sedangkan sisa dari responden tersebut yaitu 29 orang (91%) menyatakan bahwa benda – benda sejarah yang disajikan belum cukup baik, hal ini dikarenakan benda – benda sejarah tersebut tidak disajikan pada tempat – tempat yang benar dan strategis menurut estetika yang ada. </w:t>
      </w:r>
      <w:proofErr w:type="gramStart"/>
      <w:r w:rsidRPr="00A20046">
        <w:rPr>
          <w:rFonts w:ascii="Times New Roman" w:eastAsia="Times New Roman" w:hAnsi="Times New Roman" w:cs="Times New Roman"/>
          <w:bCs/>
          <w:iCs/>
          <w:sz w:val="24"/>
          <w:szCs w:val="24"/>
        </w:rPr>
        <w:t>Hal ini terlihat dari letak benda – benda sejarah tersebut yang tidak diletakkan dengan tatanan yang apik dan menarik perhatian pengunjung untuk melihat benda –benda tersebut, serta kurangnya benda – benda yang disajikan untuk melengkapi sejarah Istana Maimoon yang sebenarnya.</w:t>
      </w:r>
      <w:proofErr w:type="gramEnd"/>
      <w:r w:rsidR="00F0096F" w:rsidRPr="00A20046">
        <w:rPr>
          <w:rFonts w:ascii="Times New Roman" w:eastAsia="Times New Roman" w:hAnsi="Times New Roman" w:cs="Times New Roman"/>
          <w:bCs/>
          <w:iCs/>
          <w:sz w:val="24"/>
          <w:szCs w:val="24"/>
        </w:rPr>
        <w:t xml:space="preserve"> </w:t>
      </w:r>
    </w:p>
    <w:p w:rsidR="00DE697C" w:rsidRPr="00A20046" w:rsidRDefault="00DE697C" w:rsidP="00A20046">
      <w:pPr>
        <w:autoSpaceDE w:val="0"/>
        <w:autoSpaceDN w:val="0"/>
        <w:adjustRightInd w:val="0"/>
        <w:spacing w:after="0" w:line="240" w:lineRule="auto"/>
        <w:ind w:firstLine="720"/>
        <w:jc w:val="both"/>
        <w:rPr>
          <w:rFonts w:ascii="Times New Roman" w:eastAsia="Times New Roman" w:hAnsi="Times New Roman" w:cs="Times New Roman"/>
          <w:bCs/>
          <w:iCs/>
          <w:sz w:val="24"/>
          <w:szCs w:val="24"/>
        </w:rPr>
      </w:pPr>
      <w:proofErr w:type="gramStart"/>
      <w:r w:rsidRPr="00A20046">
        <w:rPr>
          <w:rFonts w:ascii="Times New Roman" w:eastAsia="Times New Roman" w:hAnsi="Times New Roman" w:cs="Times New Roman"/>
          <w:bCs/>
          <w:iCs/>
          <w:sz w:val="24"/>
          <w:szCs w:val="24"/>
        </w:rPr>
        <w:t>Berbicara tentang benda-benda peninggalan sejarah yang ada, maka hal itu juga tidak terlepas dari perawatan.</w:t>
      </w:r>
      <w:proofErr w:type="gramEnd"/>
      <w:r w:rsidRPr="00A20046">
        <w:rPr>
          <w:rFonts w:ascii="Times New Roman" w:eastAsia="Times New Roman" w:hAnsi="Times New Roman" w:cs="Times New Roman"/>
          <w:bCs/>
          <w:iCs/>
          <w:sz w:val="24"/>
          <w:szCs w:val="24"/>
        </w:rPr>
        <w:t xml:space="preserve"> Perawatan benda-benda dengan baik secara langsung atau tidak langsung </w:t>
      </w:r>
      <w:proofErr w:type="gramStart"/>
      <w:r w:rsidRPr="00A20046">
        <w:rPr>
          <w:rFonts w:ascii="Times New Roman" w:eastAsia="Times New Roman" w:hAnsi="Times New Roman" w:cs="Times New Roman"/>
          <w:bCs/>
          <w:iCs/>
          <w:sz w:val="24"/>
          <w:szCs w:val="24"/>
        </w:rPr>
        <w:t>akan</w:t>
      </w:r>
      <w:proofErr w:type="gramEnd"/>
      <w:r w:rsidRPr="00A20046">
        <w:rPr>
          <w:rFonts w:ascii="Times New Roman" w:eastAsia="Times New Roman" w:hAnsi="Times New Roman" w:cs="Times New Roman"/>
          <w:bCs/>
          <w:iCs/>
          <w:sz w:val="24"/>
          <w:szCs w:val="24"/>
        </w:rPr>
        <w:t xml:space="preserve"> berakibat pula kepada kesan yang ditampilkan kepada pengunjung. Berikut tanggapan responden tentang hal itu sebagaimana ditunjukkan pada tabel di bawah </w:t>
      </w:r>
      <w:proofErr w:type="gramStart"/>
      <w:r w:rsidRPr="00A20046">
        <w:rPr>
          <w:rFonts w:ascii="Times New Roman" w:eastAsia="Times New Roman" w:hAnsi="Times New Roman" w:cs="Times New Roman"/>
          <w:bCs/>
          <w:iCs/>
          <w:sz w:val="24"/>
          <w:szCs w:val="24"/>
        </w:rPr>
        <w:t>ini :</w:t>
      </w:r>
      <w:proofErr w:type="gramEnd"/>
    </w:p>
    <w:p w:rsidR="00D338CA" w:rsidRPr="00A20046" w:rsidRDefault="00D338CA" w:rsidP="00A20046">
      <w:pPr>
        <w:autoSpaceDE w:val="0"/>
        <w:autoSpaceDN w:val="0"/>
        <w:adjustRightInd w:val="0"/>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 xml:space="preserve">Tabel </w:t>
      </w:r>
      <w:proofErr w:type="gramStart"/>
      <w:r w:rsidRPr="00A20046">
        <w:rPr>
          <w:rFonts w:ascii="Times New Roman" w:eastAsia="Calibri" w:hAnsi="Times New Roman" w:cs="Times New Roman"/>
          <w:bCs/>
          <w:sz w:val="24"/>
          <w:szCs w:val="24"/>
        </w:rPr>
        <w:t>8 .</w:t>
      </w:r>
      <w:proofErr w:type="gramEnd"/>
      <w:r w:rsidRPr="00A20046">
        <w:rPr>
          <w:rFonts w:ascii="Times New Roman" w:eastAsia="Calibri" w:hAnsi="Times New Roman" w:cs="Times New Roman"/>
          <w:bCs/>
          <w:sz w:val="24"/>
          <w:szCs w:val="24"/>
        </w:rPr>
        <w:t xml:space="preserve"> Tanggapan Responden</w:t>
      </w:r>
    </w:p>
    <w:p w:rsidR="00D338CA" w:rsidRPr="00A20046" w:rsidRDefault="00D338CA" w:rsidP="00A20046">
      <w:pPr>
        <w:autoSpaceDE w:val="0"/>
        <w:autoSpaceDN w:val="0"/>
        <w:adjustRightInd w:val="0"/>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Tentang Apakah Benda – Benda</w:t>
      </w:r>
    </w:p>
    <w:p w:rsidR="00D338CA" w:rsidRPr="00A20046" w:rsidRDefault="00D338CA" w:rsidP="00A20046">
      <w:pPr>
        <w:autoSpaceDE w:val="0"/>
        <w:autoSpaceDN w:val="0"/>
        <w:adjustRightInd w:val="0"/>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Sejarah Di Istana Maimoon</w:t>
      </w:r>
    </w:p>
    <w:p w:rsidR="00D338CA" w:rsidRPr="00A20046" w:rsidRDefault="00D338CA" w:rsidP="00A20046">
      <w:pPr>
        <w:autoSpaceDE w:val="0"/>
        <w:autoSpaceDN w:val="0"/>
        <w:adjustRightInd w:val="0"/>
        <w:spacing w:after="0" w:line="240" w:lineRule="auto"/>
        <w:jc w:val="center"/>
        <w:rPr>
          <w:rFonts w:ascii="Times New Roman" w:eastAsia="Times New Roman" w:hAnsi="Times New Roman" w:cs="Times New Roman"/>
          <w:bCs/>
          <w:iCs/>
          <w:sz w:val="24"/>
          <w:szCs w:val="24"/>
        </w:rPr>
      </w:pPr>
      <w:r w:rsidRPr="00A20046">
        <w:rPr>
          <w:rFonts w:ascii="Times New Roman" w:eastAsia="Calibri" w:hAnsi="Times New Roman" w:cs="Times New Roman"/>
          <w:bCs/>
          <w:sz w:val="24"/>
          <w:szCs w:val="24"/>
        </w:rPr>
        <w:t>Terawat Dengan Baik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1275"/>
        <w:gridCol w:w="709"/>
        <w:gridCol w:w="1276"/>
      </w:tblGrid>
      <w:tr w:rsidR="00D338CA" w:rsidRPr="00A20046" w:rsidTr="005D0048">
        <w:tc>
          <w:tcPr>
            <w:tcW w:w="534"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No</w:t>
            </w:r>
          </w:p>
        </w:tc>
        <w:tc>
          <w:tcPr>
            <w:tcW w:w="1275"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Jawaban Responden</w:t>
            </w:r>
          </w:p>
        </w:tc>
        <w:tc>
          <w:tcPr>
            <w:tcW w:w="709"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1276"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Persentase (%)</w:t>
            </w:r>
          </w:p>
        </w:tc>
      </w:tr>
      <w:tr w:rsidR="00D338CA" w:rsidRPr="00A20046" w:rsidTr="005D0048">
        <w:tc>
          <w:tcPr>
            <w:tcW w:w="534"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5</w:t>
            </w:r>
          </w:p>
        </w:tc>
        <w:tc>
          <w:tcPr>
            <w:tcW w:w="1275" w:type="dxa"/>
          </w:tcPr>
          <w:p w:rsidR="00D338CA" w:rsidRPr="00A20046" w:rsidRDefault="00D338CA"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A. ya</w:t>
            </w:r>
          </w:p>
          <w:p w:rsidR="00D338CA" w:rsidRPr="00A20046" w:rsidRDefault="00D338CA"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B. tidak</w:t>
            </w:r>
          </w:p>
          <w:p w:rsidR="00D338CA" w:rsidRPr="00A20046" w:rsidRDefault="00D338CA" w:rsidP="00A20046">
            <w:pPr>
              <w:spacing w:after="0" w:line="240" w:lineRule="auto"/>
              <w:jc w:val="center"/>
              <w:rPr>
                <w:rFonts w:ascii="Times New Roman" w:eastAsia="Calibri" w:hAnsi="Times New Roman" w:cs="Times New Roman"/>
                <w:b/>
                <w:sz w:val="24"/>
                <w:szCs w:val="24"/>
              </w:rPr>
            </w:pPr>
          </w:p>
        </w:tc>
        <w:tc>
          <w:tcPr>
            <w:tcW w:w="709"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w:t>
            </w:r>
          </w:p>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31</w:t>
            </w:r>
          </w:p>
        </w:tc>
        <w:tc>
          <w:tcPr>
            <w:tcW w:w="1276"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w:t>
            </w:r>
          </w:p>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97%</w:t>
            </w:r>
          </w:p>
        </w:tc>
      </w:tr>
      <w:tr w:rsidR="00D338CA" w:rsidRPr="00A20046" w:rsidTr="005D0048">
        <w:tc>
          <w:tcPr>
            <w:tcW w:w="534" w:type="dxa"/>
          </w:tcPr>
          <w:p w:rsidR="00D338CA" w:rsidRPr="00A20046" w:rsidRDefault="00D338CA" w:rsidP="00A20046">
            <w:pPr>
              <w:spacing w:after="0" w:line="240" w:lineRule="auto"/>
              <w:jc w:val="center"/>
              <w:rPr>
                <w:rFonts w:ascii="Times New Roman" w:eastAsia="Calibri" w:hAnsi="Times New Roman" w:cs="Times New Roman"/>
                <w:b/>
                <w:sz w:val="24"/>
                <w:szCs w:val="24"/>
              </w:rPr>
            </w:pPr>
          </w:p>
        </w:tc>
        <w:tc>
          <w:tcPr>
            <w:tcW w:w="1275"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709"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32</w:t>
            </w:r>
          </w:p>
        </w:tc>
        <w:tc>
          <w:tcPr>
            <w:tcW w:w="1276"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100%</w:t>
            </w:r>
          </w:p>
        </w:tc>
      </w:tr>
    </w:tbl>
    <w:p w:rsidR="00D338CA" w:rsidRPr="00A20046" w:rsidRDefault="00D338CA" w:rsidP="00A20046">
      <w:pPr>
        <w:autoSpaceDE w:val="0"/>
        <w:autoSpaceDN w:val="0"/>
        <w:adjustRightInd w:val="0"/>
        <w:spacing w:after="0" w:line="240" w:lineRule="auto"/>
        <w:jc w:val="both"/>
        <w:rPr>
          <w:rFonts w:ascii="Times New Roman" w:eastAsia="Calibri" w:hAnsi="Times New Roman" w:cs="Times New Roman"/>
          <w:i/>
          <w:sz w:val="24"/>
          <w:szCs w:val="24"/>
        </w:rPr>
      </w:pPr>
      <w:proofErr w:type="gramStart"/>
      <w:r w:rsidRPr="00A20046">
        <w:rPr>
          <w:rFonts w:ascii="Times New Roman" w:eastAsia="Calibri" w:hAnsi="Times New Roman" w:cs="Times New Roman"/>
          <w:i/>
          <w:sz w:val="24"/>
          <w:szCs w:val="24"/>
        </w:rPr>
        <w:t>Sumber :</w:t>
      </w:r>
      <w:proofErr w:type="gramEnd"/>
      <w:r w:rsidRPr="00A20046">
        <w:rPr>
          <w:rFonts w:ascii="Times New Roman" w:eastAsia="Calibri" w:hAnsi="Times New Roman" w:cs="Times New Roman"/>
          <w:i/>
          <w:sz w:val="24"/>
          <w:szCs w:val="24"/>
        </w:rPr>
        <w:t xml:space="preserve"> Hasil olahan data penelitian</w:t>
      </w:r>
    </w:p>
    <w:p w:rsidR="00D338CA" w:rsidRPr="00A20046" w:rsidRDefault="00DE697C" w:rsidP="00A20046">
      <w:pPr>
        <w:autoSpaceDE w:val="0"/>
        <w:autoSpaceDN w:val="0"/>
        <w:adjustRightInd w:val="0"/>
        <w:spacing w:after="0" w:line="240" w:lineRule="auto"/>
        <w:ind w:firstLine="720"/>
        <w:jc w:val="both"/>
        <w:rPr>
          <w:rFonts w:ascii="Times New Roman" w:eastAsia="Times New Roman" w:hAnsi="Times New Roman" w:cs="Times New Roman"/>
          <w:bCs/>
          <w:iCs/>
          <w:sz w:val="24"/>
          <w:szCs w:val="24"/>
        </w:rPr>
      </w:pPr>
      <w:r w:rsidRPr="00A20046">
        <w:rPr>
          <w:rFonts w:ascii="Times New Roman" w:eastAsia="Times New Roman" w:hAnsi="Times New Roman" w:cs="Times New Roman"/>
          <w:bCs/>
          <w:iCs/>
          <w:sz w:val="24"/>
          <w:szCs w:val="24"/>
        </w:rPr>
        <w:t xml:space="preserve">Berdasarkan hasil data diatas menunjukkan bahwa hanya 1 orang (3%) responden dari total keseluruhan yang menganggap bahwa benda – benda </w:t>
      </w:r>
      <w:r w:rsidRPr="00A20046">
        <w:rPr>
          <w:rFonts w:ascii="Times New Roman" w:eastAsia="Times New Roman" w:hAnsi="Times New Roman" w:cs="Times New Roman"/>
          <w:bCs/>
          <w:iCs/>
          <w:sz w:val="24"/>
          <w:szCs w:val="24"/>
        </w:rPr>
        <w:lastRenderedPageBreak/>
        <w:t xml:space="preserve">peninggalan sejarah oleh Istana Maimoon sudah terawat dengan baik. Sedangkan sisa dari responden tersebut yaitu sebanyak 31 orang (97%) responden menyatakan bahwa benda – benda sejarah yang disajikan tidak terawat dengan baik, hal ini dikarenakan benda – benda peninggalan sejarah yang ada di lokasi Istana Maimoon tersebut tidak dirawat dengan cukup baik. </w:t>
      </w:r>
      <w:proofErr w:type="gramStart"/>
      <w:r w:rsidRPr="00A20046">
        <w:rPr>
          <w:rFonts w:ascii="Times New Roman" w:eastAsia="Times New Roman" w:hAnsi="Times New Roman" w:cs="Times New Roman"/>
          <w:bCs/>
          <w:iCs/>
          <w:sz w:val="24"/>
          <w:szCs w:val="24"/>
        </w:rPr>
        <w:t>Hal ini terlihat dari keadaan benda – benda sejarah tersebut diletakkan pada tempat – tempat yang mudah disentuh oleh para pengunjung terlebih lagi oleh anak-anak sehingga benda – benda bersejarah tersebut kusam dan kelihatan kotor.</w:t>
      </w:r>
      <w:proofErr w:type="gramEnd"/>
    </w:p>
    <w:p w:rsidR="00DE697C" w:rsidRPr="00A20046" w:rsidRDefault="00F219CC" w:rsidP="00A20046">
      <w:pPr>
        <w:autoSpaceDE w:val="0"/>
        <w:autoSpaceDN w:val="0"/>
        <w:adjustRightInd w:val="0"/>
        <w:spacing w:after="0" w:line="240" w:lineRule="auto"/>
        <w:ind w:firstLine="720"/>
        <w:jc w:val="both"/>
        <w:rPr>
          <w:rFonts w:ascii="Times New Roman" w:eastAsia="Times New Roman" w:hAnsi="Times New Roman" w:cs="Times New Roman"/>
          <w:bCs/>
          <w:iCs/>
          <w:sz w:val="24"/>
          <w:szCs w:val="24"/>
        </w:rPr>
      </w:pPr>
      <w:r w:rsidRPr="00A20046">
        <w:rPr>
          <w:rFonts w:ascii="Times New Roman" w:eastAsia="Times New Roman" w:hAnsi="Times New Roman" w:cs="Times New Roman"/>
          <w:bCs/>
          <w:iCs/>
          <w:sz w:val="24"/>
          <w:szCs w:val="24"/>
        </w:rPr>
        <w:t xml:space="preserve"> </w:t>
      </w:r>
      <w:r w:rsidR="00DE697C" w:rsidRPr="00A20046">
        <w:rPr>
          <w:rFonts w:ascii="Times New Roman" w:eastAsia="Times New Roman" w:hAnsi="Times New Roman" w:cs="Times New Roman"/>
          <w:bCs/>
          <w:iCs/>
          <w:sz w:val="24"/>
          <w:szCs w:val="24"/>
        </w:rPr>
        <w:t xml:space="preserve">Kesan pengunjung yang positif sangat diharapkan bilamana pergi ke sebuah objek wisata terpuaskan oleh keadaan yang dikunjunginya, berikut tanggapan responden tentang kesan mereka terhadap Istana </w:t>
      </w:r>
      <w:proofErr w:type="gramStart"/>
      <w:r w:rsidR="00DE697C" w:rsidRPr="00A20046">
        <w:rPr>
          <w:rFonts w:ascii="Times New Roman" w:eastAsia="Times New Roman" w:hAnsi="Times New Roman" w:cs="Times New Roman"/>
          <w:bCs/>
          <w:iCs/>
          <w:sz w:val="24"/>
          <w:szCs w:val="24"/>
        </w:rPr>
        <w:t>Maimoon :</w:t>
      </w:r>
      <w:proofErr w:type="gramEnd"/>
    </w:p>
    <w:p w:rsidR="001C7FEA" w:rsidRPr="00A20046" w:rsidRDefault="001C7FEA" w:rsidP="00A20046">
      <w:pPr>
        <w:autoSpaceDE w:val="0"/>
        <w:autoSpaceDN w:val="0"/>
        <w:adjustRightInd w:val="0"/>
        <w:spacing w:after="0" w:line="240" w:lineRule="auto"/>
        <w:jc w:val="center"/>
        <w:rPr>
          <w:rFonts w:ascii="Times New Roman" w:eastAsia="Calibri" w:hAnsi="Times New Roman" w:cs="Times New Roman"/>
          <w:bCs/>
          <w:sz w:val="24"/>
          <w:szCs w:val="24"/>
        </w:rPr>
      </w:pPr>
    </w:p>
    <w:p w:rsidR="001C7FEA" w:rsidRPr="00A20046" w:rsidRDefault="001C7FEA" w:rsidP="00A20046">
      <w:pPr>
        <w:autoSpaceDE w:val="0"/>
        <w:autoSpaceDN w:val="0"/>
        <w:adjustRightInd w:val="0"/>
        <w:spacing w:after="0" w:line="240" w:lineRule="auto"/>
        <w:jc w:val="center"/>
        <w:rPr>
          <w:rFonts w:ascii="Times New Roman" w:eastAsia="Calibri" w:hAnsi="Times New Roman" w:cs="Times New Roman"/>
          <w:bCs/>
          <w:sz w:val="24"/>
          <w:szCs w:val="24"/>
        </w:rPr>
      </w:pPr>
    </w:p>
    <w:p w:rsidR="00D338CA" w:rsidRPr="00A20046" w:rsidRDefault="00D338CA" w:rsidP="00A20046">
      <w:pPr>
        <w:autoSpaceDE w:val="0"/>
        <w:autoSpaceDN w:val="0"/>
        <w:adjustRightInd w:val="0"/>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 xml:space="preserve">Tabel </w:t>
      </w:r>
      <w:proofErr w:type="gramStart"/>
      <w:r w:rsidRPr="00A20046">
        <w:rPr>
          <w:rFonts w:ascii="Times New Roman" w:eastAsia="Calibri" w:hAnsi="Times New Roman" w:cs="Times New Roman"/>
          <w:bCs/>
          <w:sz w:val="24"/>
          <w:szCs w:val="24"/>
        </w:rPr>
        <w:t>9 .</w:t>
      </w:r>
      <w:proofErr w:type="gramEnd"/>
      <w:r w:rsidRPr="00A20046">
        <w:rPr>
          <w:rFonts w:ascii="Times New Roman" w:eastAsia="Calibri" w:hAnsi="Times New Roman" w:cs="Times New Roman"/>
          <w:bCs/>
          <w:sz w:val="24"/>
          <w:szCs w:val="24"/>
        </w:rPr>
        <w:t xml:space="preserve"> Tanggapan Responden</w:t>
      </w:r>
    </w:p>
    <w:p w:rsidR="00D338CA" w:rsidRPr="00A20046" w:rsidRDefault="00D338CA" w:rsidP="00A20046">
      <w:pPr>
        <w:autoSpaceDE w:val="0"/>
        <w:autoSpaceDN w:val="0"/>
        <w:adjustRightInd w:val="0"/>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Tentang Apakah Istana Maimoon</w:t>
      </w:r>
    </w:p>
    <w:p w:rsidR="00D338CA" w:rsidRPr="00A20046" w:rsidRDefault="00D338CA" w:rsidP="00A20046">
      <w:pPr>
        <w:autoSpaceDE w:val="0"/>
        <w:autoSpaceDN w:val="0"/>
        <w:adjustRightInd w:val="0"/>
        <w:spacing w:after="0" w:line="240" w:lineRule="auto"/>
        <w:jc w:val="center"/>
        <w:rPr>
          <w:rFonts w:ascii="Times New Roman" w:eastAsia="Calibri" w:hAnsi="Times New Roman" w:cs="Times New Roman"/>
          <w:bCs/>
          <w:sz w:val="24"/>
          <w:szCs w:val="24"/>
        </w:rPr>
      </w:pPr>
      <w:r w:rsidRPr="00A20046">
        <w:rPr>
          <w:rFonts w:ascii="Times New Roman" w:eastAsia="Calibri" w:hAnsi="Times New Roman" w:cs="Times New Roman"/>
          <w:bCs/>
          <w:sz w:val="24"/>
          <w:szCs w:val="24"/>
        </w:rPr>
        <w:t>Memberikan Kesan</w:t>
      </w:r>
    </w:p>
    <w:p w:rsidR="00D338CA" w:rsidRPr="00A20046" w:rsidRDefault="00D338CA" w:rsidP="00A20046">
      <w:pPr>
        <w:autoSpaceDE w:val="0"/>
        <w:autoSpaceDN w:val="0"/>
        <w:adjustRightInd w:val="0"/>
        <w:spacing w:after="0" w:line="240" w:lineRule="auto"/>
        <w:jc w:val="center"/>
        <w:rPr>
          <w:rFonts w:ascii="Times New Roman" w:eastAsia="Times New Roman" w:hAnsi="Times New Roman" w:cs="Times New Roman"/>
          <w:b/>
          <w:bCs/>
          <w:iCs/>
          <w:sz w:val="24"/>
          <w:szCs w:val="24"/>
        </w:rPr>
      </w:pPr>
      <w:r w:rsidRPr="00A20046">
        <w:rPr>
          <w:rFonts w:ascii="Times New Roman" w:eastAsia="Calibri" w:hAnsi="Times New Roman" w:cs="Times New Roman"/>
          <w:bCs/>
          <w:sz w:val="24"/>
          <w:szCs w:val="24"/>
        </w:rPr>
        <w:t>Sesuai Harapan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
        <w:gridCol w:w="1350"/>
        <w:gridCol w:w="990"/>
        <w:gridCol w:w="1309"/>
      </w:tblGrid>
      <w:tr w:rsidR="00D338CA" w:rsidRPr="00A20046" w:rsidTr="005D0048">
        <w:tc>
          <w:tcPr>
            <w:tcW w:w="534"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No</w:t>
            </w:r>
          </w:p>
        </w:tc>
        <w:tc>
          <w:tcPr>
            <w:tcW w:w="1161"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Jawaban Responden</w:t>
            </w:r>
          </w:p>
        </w:tc>
        <w:tc>
          <w:tcPr>
            <w:tcW w:w="965"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1134"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Persentase (%)</w:t>
            </w:r>
          </w:p>
        </w:tc>
      </w:tr>
      <w:tr w:rsidR="00D338CA" w:rsidRPr="00A20046" w:rsidTr="005D0048">
        <w:tc>
          <w:tcPr>
            <w:tcW w:w="534"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6</w:t>
            </w:r>
          </w:p>
        </w:tc>
        <w:tc>
          <w:tcPr>
            <w:tcW w:w="1161" w:type="dxa"/>
          </w:tcPr>
          <w:p w:rsidR="00D338CA" w:rsidRPr="00A20046" w:rsidRDefault="00D338CA"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A. ya</w:t>
            </w:r>
          </w:p>
          <w:p w:rsidR="00D338CA" w:rsidRPr="00A20046" w:rsidRDefault="00D338CA"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B. tidak</w:t>
            </w:r>
          </w:p>
          <w:p w:rsidR="00D338CA" w:rsidRPr="00A20046" w:rsidRDefault="00D338CA" w:rsidP="00A20046">
            <w:pPr>
              <w:spacing w:after="0" w:line="240" w:lineRule="auto"/>
              <w:jc w:val="center"/>
              <w:rPr>
                <w:rFonts w:ascii="Times New Roman" w:eastAsia="Calibri" w:hAnsi="Times New Roman" w:cs="Times New Roman"/>
                <w:b/>
                <w:sz w:val="24"/>
                <w:szCs w:val="24"/>
              </w:rPr>
            </w:pPr>
          </w:p>
        </w:tc>
        <w:tc>
          <w:tcPr>
            <w:tcW w:w="965"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w:t>
            </w:r>
          </w:p>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31</w:t>
            </w:r>
          </w:p>
        </w:tc>
        <w:tc>
          <w:tcPr>
            <w:tcW w:w="1134"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w:t>
            </w:r>
          </w:p>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97%</w:t>
            </w:r>
          </w:p>
        </w:tc>
      </w:tr>
      <w:tr w:rsidR="00D338CA" w:rsidRPr="00A20046" w:rsidTr="005D0048">
        <w:tc>
          <w:tcPr>
            <w:tcW w:w="534" w:type="dxa"/>
          </w:tcPr>
          <w:p w:rsidR="00D338CA" w:rsidRPr="00A20046" w:rsidRDefault="00D338CA" w:rsidP="00A20046">
            <w:pPr>
              <w:spacing w:after="0" w:line="240" w:lineRule="auto"/>
              <w:jc w:val="center"/>
              <w:rPr>
                <w:rFonts w:ascii="Times New Roman" w:eastAsia="Calibri" w:hAnsi="Times New Roman" w:cs="Times New Roman"/>
                <w:b/>
                <w:sz w:val="24"/>
                <w:szCs w:val="24"/>
              </w:rPr>
            </w:pPr>
          </w:p>
        </w:tc>
        <w:tc>
          <w:tcPr>
            <w:tcW w:w="1161"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965"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32</w:t>
            </w:r>
          </w:p>
        </w:tc>
        <w:tc>
          <w:tcPr>
            <w:tcW w:w="1134" w:type="dxa"/>
          </w:tcPr>
          <w:p w:rsidR="00D338CA" w:rsidRPr="00A20046" w:rsidRDefault="00D338CA"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100%</w:t>
            </w:r>
          </w:p>
        </w:tc>
      </w:tr>
    </w:tbl>
    <w:p w:rsidR="00D338CA" w:rsidRPr="00A20046" w:rsidRDefault="00D338CA" w:rsidP="00A20046">
      <w:pPr>
        <w:autoSpaceDE w:val="0"/>
        <w:autoSpaceDN w:val="0"/>
        <w:adjustRightInd w:val="0"/>
        <w:spacing w:after="0" w:line="240" w:lineRule="auto"/>
        <w:jc w:val="both"/>
        <w:rPr>
          <w:rFonts w:ascii="Times New Roman" w:eastAsia="Calibri" w:hAnsi="Times New Roman" w:cs="Times New Roman"/>
          <w:i/>
          <w:sz w:val="24"/>
          <w:szCs w:val="24"/>
        </w:rPr>
      </w:pPr>
      <w:proofErr w:type="gramStart"/>
      <w:r w:rsidRPr="00A20046">
        <w:rPr>
          <w:rFonts w:ascii="Times New Roman" w:eastAsia="Calibri" w:hAnsi="Times New Roman" w:cs="Times New Roman"/>
          <w:i/>
          <w:sz w:val="24"/>
          <w:szCs w:val="24"/>
        </w:rPr>
        <w:t>Sumber :</w:t>
      </w:r>
      <w:proofErr w:type="gramEnd"/>
      <w:r w:rsidRPr="00A20046">
        <w:rPr>
          <w:rFonts w:ascii="Times New Roman" w:eastAsia="Calibri" w:hAnsi="Times New Roman" w:cs="Times New Roman"/>
          <w:i/>
          <w:sz w:val="24"/>
          <w:szCs w:val="24"/>
        </w:rPr>
        <w:t xml:space="preserve"> Hasil olahan data penelitian</w:t>
      </w:r>
    </w:p>
    <w:p w:rsidR="00DE697C" w:rsidRPr="00A20046" w:rsidRDefault="00DE697C" w:rsidP="00A20046">
      <w:pPr>
        <w:autoSpaceDE w:val="0"/>
        <w:autoSpaceDN w:val="0"/>
        <w:adjustRightInd w:val="0"/>
        <w:spacing w:after="0" w:line="240" w:lineRule="auto"/>
        <w:ind w:firstLine="720"/>
        <w:jc w:val="both"/>
        <w:rPr>
          <w:rFonts w:ascii="Times New Roman" w:eastAsia="Times New Roman" w:hAnsi="Times New Roman" w:cs="Times New Roman"/>
          <w:bCs/>
          <w:iCs/>
          <w:sz w:val="24"/>
          <w:szCs w:val="24"/>
        </w:rPr>
      </w:pPr>
      <w:r w:rsidRPr="00A20046">
        <w:rPr>
          <w:rFonts w:ascii="Times New Roman" w:eastAsia="Times New Roman" w:hAnsi="Times New Roman" w:cs="Times New Roman"/>
          <w:bCs/>
          <w:iCs/>
          <w:sz w:val="24"/>
          <w:szCs w:val="24"/>
        </w:rPr>
        <w:t>Dari tabel diatas dapat dilihat bahwa hanya 1 orang (3%) responden yang merasa terkesan dengan Istana Maimoon, dan selebihnya yaitu sebanyak 31 orang (97%) responden merasa tidak mendapatkan kesan yang diharapkan dari Istana Maimoon, dikarenakan Istana Maimoon tersebut sudah dihuni oleh keluarga penerus kerajaan, sehingga pengunjung yang datang tidak dapat melihat keseluruhan istana, serta merasa terganggu dan menghalangi pandangan mata pengunjung yang ingin melihat secara keseluruhan seluk beluk ruang Istana Maimoon.</w:t>
      </w:r>
      <w:r w:rsidR="00F0096F" w:rsidRPr="00A20046">
        <w:rPr>
          <w:rFonts w:ascii="Times New Roman" w:eastAsia="Times New Roman" w:hAnsi="Times New Roman" w:cs="Times New Roman"/>
          <w:bCs/>
          <w:iCs/>
          <w:sz w:val="24"/>
          <w:szCs w:val="24"/>
        </w:rPr>
        <w:t xml:space="preserve"> </w:t>
      </w:r>
      <w:r w:rsidRPr="00A20046">
        <w:rPr>
          <w:rFonts w:ascii="Times New Roman" w:eastAsia="Times New Roman" w:hAnsi="Times New Roman" w:cs="Times New Roman"/>
          <w:bCs/>
          <w:iCs/>
          <w:sz w:val="24"/>
          <w:szCs w:val="24"/>
        </w:rPr>
        <w:t xml:space="preserve">Keberadaan Istana Maimon yang merupakan peninggalan sejarah kota Medan </w:t>
      </w:r>
      <w:r w:rsidRPr="00A20046">
        <w:rPr>
          <w:rFonts w:ascii="Times New Roman" w:eastAsia="Times New Roman" w:hAnsi="Times New Roman" w:cs="Times New Roman"/>
          <w:bCs/>
          <w:iCs/>
          <w:sz w:val="24"/>
          <w:szCs w:val="24"/>
        </w:rPr>
        <w:lastRenderedPageBreak/>
        <w:t xml:space="preserve">sangat baik bila ditunjang sarana dan prasarana serta beberapa informasi yang terus berkembang sesuai dengan perkembangan jaman saat sekarang ini yang berada pada jaman teknologi, berikut tanggapan responden tentang hal tersebut sebagaimana terlihat pada tabel di bawah </w:t>
      </w:r>
      <w:proofErr w:type="gramStart"/>
      <w:r w:rsidRPr="00A20046">
        <w:rPr>
          <w:rFonts w:ascii="Times New Roman" w:eastAsia="Times New Roman" w:hAnsi="Times New Roman" w:cs="Times New Roman"/>
          <w:bCs/>
          <w:iCs/>
          <w:sz w:val="24"/>
          <w:szCs w:val="24"/>
        </w:rPr>
        <w:t>ini :</w:t>
      </w:r>
      <w:proofErr w:type="gramEnd"/>
    </w:p>
    <w:p w:rsidR="00FE11E2" w:rsidRPr="00A20046" w:rsidRDefault="00FE11E2" w:rsidP="00A20046">
      <w:pPr>
        <w:autoSpaceDE w:val="0"/>
        <w:autoSpaceDN w:val="0"/>
        <w:adjustRightInd w:val="0"/>
        <w:spacing w:after="0" w:line="240" w:lineRule="auto"/>
        <w:jc w:val="center"/>
        <w:rPr>
          <w:rFonts w:ascii="Times New Roman" w:eastAsia="Calibri" w:hAnsi="Times New Roman" w:cs="Times New Roman"/>
          <w:sz w:val="24"/>
          <w:szCs w:val="24"/>
        </w:rPr>
      </w:pPr>
      <w:r w:rsidRPr="00A20046">
        <w:rPr>
          <w:rFonts w:ascii="Times New Roman" w:eastAsia="Times New Roman" w:hAnsi="Times New Roman" w:cs="Times New Roman"/>
          <w:iCs/>
          <w:sz w:val="24"/>
          <w:szCs w:val="24"/>
        </w:rPr>
        <w:t xml:space="preserve">Tabel </w:t>
      </w:r>
      <w:proofErr w:type="gramStart"/>
      <w:r w:rsidRPr="00A20046">
        <w:rPr>
          <w:rFonts w:ascii="Times New Roman" w:eastAsia="Times New Roman" w:hAnsi="Times New Roman" w:cs="Times New Roman"/>
          <w:iCs/>
          <w:sz w:val="24"/>
          <w:szCs w:val="24"/>
        </w:rPr>
        <w:t>10 .</w:t>
      </w:r>
      <w:proofErr w:type="gramEnd"/>
      <w:r w:rsidRPr="00A20046">
        <w:rPr>
          <w:rFonts w:ascii="Times New Roman" w:eastAsia="Times New Roman" w:hAnsi="Times New Roman" w:cs="Times New Roman"/>
          <w:iCs/>
          <w:sz w:val="24"/>
          <w:szCs w:val="24"/>
        </w:rPr>
        <w:t xml:space="preserve"> </w:t>
      </w:r>
      <w:r w:rsidRPr="00A20046">
        <w:rPr>
          <w:rFonts w:ascii="Times New Roman" w:eastAsia="Calibri" w:hAnsi="Times New Roman" w:cs="Times New Roman"/>
          <w:sz w:val="24"/>
          <w:szCs w:val="24"/>
        </w:rPr>
        <w:t>Tanggapan Responden</w:t>
      </w:r>
    </w:p>
    <w:p w:rsidR="00FE11E2" w:rsidRPr="00A20046" w:rsidRDefault="00FE11E2" w:rsidP="00A20046">
      <w:pPr>
        <w:autoSpaceDE w:val="0"/>
        <w:autoSpaceDN w:val="0"/>
        <w:adjustRightInd w:val="0"/>
        <w:spacing w:after="0" w:line="240" w:lineRule="auto"/>
        <w:jc w:val="center"/>
        <w:rPr>
          <w:rFonts w:ascii="Times New Roman" w:eastAsia="Calibri" w:hAnsi="Times New Roman" w:cs="Times New Roman"/>
          <w:sz w:val="24"/>
          <w:szCs w:val="24"/>
        </w:rPr>
      </w:pPr>
      <w:r w:rsidRPr="00A20046">
        <w:rPr>
          <w:rFonts w:ascii="Times New Roman" w:eastAsia="Calibri" w:hAnsi="Times New Roman" w:cs="Times New Roman"/>
          <w:sz w:val="24"/>
          <w:szCs w:val="24"/>
        </w:rPr>
        <w:t>Tentang Apakah Perlu</w:t>
      </w:r>
    </w:p>
    <w:p w:rsidR="00FE11E2" w:rsidRPr="00A20046" w:rsidRDefault="00FE11E2" w:rsidP="00A20046">
      <w:pPr>
        <w:autoSpaceDE w:val="0"/>
        <w:autoSpaceDN w:val="0"/>
        <w:adjustRightInd w:val="0"/>
        <w:spacing w:after="0" w:line="240" w:lineRule="auto"/>
        <w:jc w:val="center"/>
        <w:rPr>
          <w:rFonts w:ascii="Times New Roman" w:eastAsia="Calibri" w:hAnsi="Times New Roman" w:cs="Times New Roman"/>
          <w:sz w:val="24"/>
          <w:szCs w:val="24"/>
        </w:rPr>
      </w:pPr>
      <w:r w:rsidRPr="00A20046">
        <w:rPr>
          <w:rFonts w:ascii="Times New Roman" w:eastAsia="Calibri" w:hAnsi="Times New Roman" w:cs="Times New Roman"/>
          <w:sz w:val="24"/>
          <w:szCs w:val="24"/>
        </w:rPr>
        <w:t>Penambahan (baik fasilitas,</w:t>
      </w:r>
    </w:p>
    <w:p w:rsidR="00FE11E2" w:rsidRPr="00A20046" w:rsidRDefault="00FE11E2" w:rsidP="00A20046">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A20046">
        <w:rPr>
          <w:rFonts w:ascii="Times New Roman" w:eastAsia="Calibri" w:hAnsi="Times New Roman" w:cs="Times New Roman"/>
          <w:sz w:val="24"/>
          <w:szCs w:val="24"/>
        </w:rPr>
        <w:t>sarana</w:t>
      </w:r>
      <w:proofErr w:type="gramEnd"/>
      <w:r w:rsidRPr="00A20046">
        <w:rPr>
          <w:rFonts w:ascii="Times New Roman" w:eastAsia="Calibri" w:hAnsi="Times New Roman" w:cs="Times New Roman"/>
          <w:sz w:val="24"/>
          <w:szCs w:val="24"/>
        </w:rPr>
        <w:t xml:space="preserve"> dan prasarana,</w:t>
      </w:r>
    </w:p>
    <w:p w:rsidR="00FE11E2" w:rsidRPr="00A20046" w:rsidRDefault="00FE11E2" w:rsidP="00A20046">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A20046">
        <w:rPr>
          <w:rFonts w:ascii="Times New Roman" w:eastAsia="Calibri" w:hAnsi="Times New Roman" w:cs="Times New Roman"/>
          <w:sz w:val="24"/>
          <w:szCs w:val="24"/>
        </w:rPr>
        <w:t>serta</w:t>
      </w:r>
      <w:proofErr w:type="gramEnd"/>
      <w:r w:rsidRPr="00A20046">
        <w:rPr>
          <w:rFonts w:ascii="Times New Roman" w:eastAsia="Calibri" w:hAnsi="Times New Roman" w:cs="Times New Roman"/>
          <w:sz w:val="24"/>
          <w:szCs w:val="24"/>
        </w:rPr>
        <w:t xml:space="preserve"> informasi yang ada)</w:t>
      </w:r>
    </w:p>
    <w:p w:rsidR="00FE11E2" w:rsidRPr="00A20046" w:rsidRDefault="00FE11E2" w:rsidP="00A20046">
      <w:pPr>
        <w:autoSpaceDE w:val="0"/>
        <w:autoSpaceDN w:val="0"/>
        <w:adjustRightInd w:val="0"/>
        <w:spacing w:after="0" w:line="240" w:lineRule="auto"/>
        <w:jc w:val="center"/>
        <w:rPr>
          <w:rFonts w:ascii="Times New Roman" w:eastAsia="Times New Roman" w:hAnsi="Times New Roman" w:cs="Times New Roman"/>
          <w:iCs/>
          <w:sz w:val="24"/>
          <w:szCs w:val="24"/>
        </w:rPr>
      </w:pPr>
      <w:proofErr w:type="gramStart"/>
      <w:r w:rsidRPr="00A20046">
        <w:rPr>
          <w:rFonts w:ascii="Times New Roman" w:eastAsia="Calibri" w:hAnsi="Times New Roman" w:cs="Times New Roman"/>
          <w:sz w:val="24"/>
          <w:szCs w:val="24"/>
        </w:rPr>
        <w:t>di</w:t>
      </w:r>
      <w:proofErr w:type="gramEnd"/>
      <w:r w:rsidRPr="00A20046">
        <w:rPr>
          <w:rFonts w:ascii="Times New Roman" w:eastAsia="Calibri" w:hAnsi="Times New Roman" w:cs="Times New Roman"/>
          <w:sz w:val="24"/>
          <w:szCs w:val="24"/>
        </w:rPr>
        <w:t xml:space="preserve"> Istana Maimoon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
        <w:gridCol w:w="1350"/>
        <w:gridCol w:w="990"/>
        <w:gridCol w:w="1309"/>
      </w:tblGrid>
      <w:tr w:rsidR="00FE11E2" w:rsidRPr="00A20046" w:rsidTr="005D0048">
        <w:tc>
          <w:tcPr>
            <w:tcW w:w="534"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No</w:t>
            </w:r>
          </w:p>
        </w:tc>
        <w:tc>
          <w:tcPr>
            <w:tcW w:w="1161"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Jawaban Responden</w:t>
            </w:r>
          </w:p>
        </w:tc>
        <w:tc>
          <w:tcPr>
            <w:tcW w:w="861"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1127"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Persentase (%)</w:t>
            </w:r>
          </w:p>
        </w:tc>
      </w:tr>
      <w:tr w:rsidR="00FE11E2" w:rsidRPr="00A20046" w:rsidTr="005D0048">
        <w:tc>
          <w:tcPr>
            <w:tcW w:w="534"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7</w:t>
            </w:r>
          </w:p>
        </w:tc>
        <w:tc>
          <w:tcPr>
            <w:tcW w:w="1161" w:type="dxa"/>
          </w:tcPr>
          <w:p w:rsidR="00FE11E2" w:rsidRPr="00A20046" w:rsidRDefault="00FE11E2"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A. ya</w:t>
            </w:r>
          </w:p>
          <w:p w:rsidR="00FE11E2" w:rsidRPr="00A20046" w:rsidRDefault="00FE11E2"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B. tidak</w:t>
            </w:r>
          </w:p>
          <w:p w:rsidR="00FE11E2" w:rsidRPr="00A20046" w:rsidRDefault="00FE11E2" w:rsidP="00A20046">
            <w:pPr>
              <w:spacing w:after="0" w:line="240" w:lineRule="auto"/>
              <w:jc w:val="center"/>
              <w:rPr>
                <w:rFonts w:ascii="Times New Roman" w:eastAsia="Calibri" w:hAnsi="Times New Roman" w:cs="Times New Roman"/>
                <w:b/>
                <w:sz w:val="24"/>
                <w:szCs w:val="24"/>
              </w:rPr>
            </w:pPr>
          </w:p>
        </w:tc>
        <w:tc>
          <w:tcPr>
            <w:tcW w:w="861"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32</w:t>
            </w:r>
          </w:p>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0</w:t>
            </w:r>
          </w:p>
        </w:tc>
        <w:tc>
          <w:tcPr>
            <w:tcW w:w="1127"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100%</w:t>
            </w:r>
          </w:p>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0%</w:t>
            </w:r>
          </w:p>
        </w:tc>
      </w:tr>
      <w:tr w:rsidR="00FE11E2" w:rsidRPr="00A20046" w:rsidTr="005D0048">
        <w:tc>
          <w:tcPr>
            <w:tcW w:w="534" w:type="dxa"/>
          </w:tcPr>
          <w:p w:rsidR="00FE11E2" w:rsidRPr="00A20046" w:rsidRDefault="00FE11E2" w:rsidP="00A20046">
            <w:pPr>
              <w:spacing w:after="0" w:line="240" w:lineRule="auto"/>
              <w:jc w:val="center"/>
              <w:rPr>
                <w:rFonts w:ascii="Times New Roman" w:eastAsia="Calibri" w:hAnsi="Times New Roman" w:cs="Times New Roman"/>
                <w:b/>
                <w:sz w:val="24"/>
                <w:szCs w:val="24"/>
              </w:rPr>
            </w:pPr>
          </w:p>
        </w:tc>
        <w:tc>
          <w:tcPr>
            <w:tcW w:w="1161"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861"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32</w:t>
            </w:r>
          </w:p>
        </w:tc>
        <w:tc>
          <w:tcPr>
            <w:tcW w:w="1127"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100%</w:t>
            </w:r>
          </w:p>
        </w:tc>
      </w:tr>
    </w:tbl>
    <w:p w:rsidR="00FE11E2" w:rsidRPr="00A20046" w:rsidRDefault="00FE11E2" w:rsidP="00A20046">
      <w:pPr>
        <w:autoSpaceDE w:val="0"/>
        <w:autoSpaceDN w:val="0"/>
        <w:adjustRightInd w:val="0"/>
        <w:spacing w:after="0" w:line="240" w:lineRule="auto"/>
        <w:jc w:val="both"/>
        <w:rPr>
          <w:rFonts w:ascii="Times New Roman" w:eastAsia="Calibri" w:hAnsi="Times New Roman" w:cs="Times New Roman"/>
          <w:i/>
          <w:sz w:val="24"/>
          <w:szCs w:val="24"/>
        </w:rPr>
      </w:pPr>
      <w:proofErr w:type="gramStart"/>
      <w:r w:rsidRPr="00A20046">
        <w:rPr>
          <w:rFonts w:ascii="Times New Roman" w:eastAsia="Calibri" w:hAnsi="Times New Roman" w:cs="Times New Roman"/>
          <w:i/>
          <w:sz w:val="24"/>
          <w:szCs w:val="24"/>
        </w:rPr>
        <w:t>Sumber :</w:t>
      </w:r>
      <w:proofErr w:type="gramEnd"/>
      <w:r w:rsidRPr="00A20046">
        <w:rPr>
          <w:rFonts w:ascii="Times New Roman" w:eastAsia="Calibri" w:hAnsi="Times New Roman" w:cs="Times New Roman"/>
          <w:i/>
          <w:sz w:val="24"/>
          <w:szCs w:val="24"/>
        </w:rPr>
        <w:t xml:space="preserve"> Hasil olahan data penelitian</w:t>
      </w:r>
    </w:p>
    <w:p w:rsidR="00FE11E2" w:rsidRPr="00A20046" w:rsidRDefault="00DE697C" w:rsidP="00A20046">
      <w:pPr>
        <w:autoSpaceDE w:val="0"/>
        <w:autoSpaceDN w:val="0"/>
        <w:adjustRightInd w:val="0"/>
        <w:spacing w:after="0" w:line="240" w:lineRule="auto"/>
        <w:ind w:firstLine="720"/>
        <w:jc w:val="both"/>
        <w:rPr>
          <w:rFonts w:ascii="Times New Roman" w:eastAsia="Times New Roman" w:hAnsi="Times New Roman" w:cs="Times New Roman"/>
          <w:b/>
          <w:bCs/>
          <w:iCs/>
          <w:sz w:val="24"/>
          <w:szCs w:val="24"/>
        </w:rPr>
      </w:pPr>
      <w:r w:rsidRPr="00A20046">
        <w:rPr>
          <w:rFonts w:ascii="Times New Roman" w:eastAsia="Times New Roman" w:hAnsi="Times New Roman" w:cs="Times New Roman"/>
          <w:bCs/>
          <w:iCs/>
          <w:sz w:val="24"/>
          <w:szCs w:val="24"/>
        </w:rPr>
        <w:t xml:space="preserve">Dari data di atas dapat dilihat bahwa dari keseluruhan responden  yakni 32 orang (100%) menyatakan bahwa perlu adanya penambahan baik fasilitas, sarana dan prasarana serta informasi yang ada di istana maimoon. hal ini di sebabkan bahwa fasilitas yang ada baik sarana maupun prasarana serta informasi yang ada kurang baik sehingga menyebabkan pengunjung enggan datang kembali untuk melihat Istana Maimoon. Menurut para pengunjung apabila adanya penambahan fasilitas yang ada maka </w:t>
      </w:r>
      <w:proofErr w:type="gramStart"/>
      <w:r w:rsidRPr="00A20046">
        <w:rPr>
          <w:rFonts w:ascii="Times New Roman" w:eastAsia="Times New Roman" w:hAnsi="Times New Roman" w:cs="Times New Roman"/>
          <w:bCs/>
          <w:iCs/>
          <w:sz w:val="24"/>
          <w:szCs w:val="24"/>
        </w:rPr>
        <w:t>akan</w:t>
      </w:r>
      <w:proofErr w:type="gramEnd"/>
      <w:r w:rsidRPr="00A20046">
        <w:rPr>
          <w:rFonts w:ascii="Times New Roman" w:eastAsia="Times New Roman" w:hAnsi="Times New Roman" w:cs="Times New Roman"/>
          <w:bCs/>
          <w:iCs/>
          <w:sz w:val="24"/>
          <w:szCs w:val="24"/>
        </w:rPr>
        <w:t xml:space="preserve"> menambah minat para pengunjung untuk datang dan menikmati sejarah yang ada di Istana Maimoon sebagai kebanggan kota Medan</w:t>
      </w:r>
      <w:r w:rsidRPr="00A20046">
        <w:rPr>
          <w:rFonts w:ascii="Times New Roman" w:eastAsia="Times New Roman" w:hAnsi="Times New Roman" w:cs="Times New Roman"/>
          <w:b/>
          <w:bCs/>
          <w:iCs/>
          <w:sz w:val="24"/>
          <w:szCs w:val="24"/>
        </w:rPr>
        <w:t xml:space="preserve">. </w:t>
      </w:r>
    </w:p>
    <w:p w:rsidR="00DE697C" w:rsidRPr="00A20046" w:rsidRDefault="00DE697C" w:rsidP="00A20046">
      <w:pPr>
        <w:autoSpaceDE w:val="0"/>
        <w:autoSpaceDN w:val="0"/>
        <w:adjustRightInd w:val="0"/>
        <w:spacing w:after="0" w:line="240" w:lineRule="auto"/>
        <w:ind w:firstLine="720"/>
        <w:jc w:val="both"/>
        <w:rPr>
          <w:rFonts w:ascii="Times New Roman" w:eastAsia="Times New Roman" w:hAnsi="Times New Roman" w:cs="Times New Roman"/>
          <w:bCs/>
          <w:iCs/>
          <w:sz w:val="24"/>
          <w:szCs w:val="24"/>
        </w:rPr>
      </w:pPr>
      <w:r w:rsidRPr="00A20046">
        <w:rPr>
          <w:rFonts w:ascii="Times New Roman" w:eastAsia="Times New Roman" w:hAnsi="Times New Roman" w:cs="Times New Roman"/>
          <w:bCs/>
          <w:iCs/>
          <w:sz w:val="24"/>
          <w:szCs w:val="24"/>
        </w:rPr>
        <w:t xml:space="preserve">Harapan para wisatawan baik domestik atau mancanegara ketika mengunjungi sebuah objek wisata adalah sesuatu yang selayaknya diperhatikan oleh penyedia sarana pariwisata, berikut tanggapan responden tentang harapan yang ada pada diri mereka ketika mengunjungi Istana Maimoon Medan yang tergambar pada tabel di bawah </w:t>
      </w:r>
      <w:proofErr w:type="gramStart"/>
      <w:r w:rsidRPr="00A20046">
        <w:rPr>
          <w:rFonts w:ascii="Times New Roman" w:eastAsia="Times New Roman" w:hAnsi="Times New Roman" w:cs="Times New Roman"/>
          <w:bCs/>
          <w:iCs/>
          <w:sz w:val="24"/>
          <w:szCs w:val="24"/>
        </w:rPr>
        <w:t>ini :</w:t>
      </w:r>
      <w:proofErr w:type="gramEnd"/>
    </w:p>
    <w:p w:rsidR="00FE11E2" w:rsidRPr="00A20046" w:rsidRDefault="00FE11E2" w:rsidP="00A20046">
      <w:pPr>
        <w:autoSpaceDE w:val="0"/>
        <w:autoSpaceDN w:val="0"/>
        <w:adjustRightInd w:val="0"/>
        <w:spacing w:after="0" w:line="240" w:lineRule="auto"/>
        <w:jc w:val="center"/>
        <w:rPr>
          <w:rFonts w:ascii="Times New Roman" w:eastAsia="Calibri" w:hAnsi="Times New Roman" w:cs="Times New Roman"/>
          <w:sz w:val="24"/>
          <w:szCs w:val="24"/>
        </w:rPr>
      </w:pPr>
      <w:r w:rsidRPr="00A20046">
        <w:rPr>
          <w:rFonts w:ascii="Times New Roman" w:eastAsia="Times New Roman" w:hAnsi="Times New Roman" w:cs="Times New Roman"/>
          <w:iCs/>
          <w:sz w:val="24"/>
          <w:szCs w:val="24"/>
        </w:rPr>
        <w:t xml:space="preserve">Tabel </w:t>
      </w:r>
      <w:proofErr w:type="gramStart"/>
      <w:r w:rsidRPr="00A20046">
        <w:rPr>
          <w:rFonts w:ascii="Times New Roman" w:eastAsia="Times New Roman" w:hAnsi="Times New Roman" w:cs="Times New Roman"/>
          <w:iCs/>
          <w:sz w:val="24"/>
          <w:szCs w:val="24"/>
        </w:rPr>
        <w:t>11 .</w:t>
      </w:r>
      <w:proofErr w:type="gramEnd"/>
      <w:r w:rsidRPr="00A20046">
        <w:rPr>
          <w:rFonts w:ascii="Times New Roman" w:eastAsia="Times New Roman" w:hAnsi="Times New Roman" w:cs="Times New Roman"/>
          <w:iCs/>
          <w:sz w:val="24"/>
          <w:szCs w:val="24"/>
        </w:rPr>
        <w:t xml:space="preserve"> </w:t>
      </w:r>
      <w:r w:rsidRPr="00A20046">
        <w:rPr>
          <w:rFonts w:ascii="Times New Roman" w:eastAsia="Calibri" w:hAnsi="Times New Roman" w:cs="Times New Roman"/>
          <w:sz w:val="24"/>
          <w:szCs w:val="24"/>
        </w:rPr>
        <w:t>Tanggapan Responden</w:t>
      </w:r>
    </w:p>
    <w:p w:rsidR="00FE11E2" w:rsidRPr="00A20046" w:rsidRDefault="00FE11E2" w:rsidP="00A20046">
      <w:pPr>
        <w:autoSpaceDE w:val="0"/>
        <w:autoSpaceDN w:val="0"/>
        <w:adjustRightInd w:val="0"/>
        <w:spacing w:after="0" w:line="240" w:lineRule="auto"/>
        <w:jc w:val="center"/>
        <w:rPr>
          <w:rFonts w:ascii="Times New Roman" w:eastAsia="Calibri" w:hAnsi="Times New Roman" w:cs="Times New Roman"/>
          <w:sz w:val="24"/>
          <w:szCs w:val="24"/>
        </w:rPr>
      </w:pPr>
      <w:r w:rsidRPr="00A20046">
        <w:rPr>
          <w:rFonts w:ascii="Times New Roman" w:eastAsia="Calibri" w:hAnsi="Times New Roman" w:cs="Times New Roman"/>
          <w:sz w:val="24"/>
          <w:szCs w:val="24"/>
        </w:rPr>
        <w:t>Tentang Apakah Saat Datang</w:t>
      </w:r>
    </w:p>
    <w:p w:rsidR="00FE11E2" w:rsidRPr="00A20046" w:rsidRDefault="00FE11E2" w:rsidP="00A20046">
      <w:pPr>
        <w:autoSpaceDE w:val="0"/>
        <w:autoSpaceDN w:val="0"/>
        <w:adjustRightInd w:val="0"/>
        <w:spacing w:after="0" w:line="240" w:lineRule="auto"/>
        <w:jc w:val="center"/>
        <w:rPr>
          <w:rFonts w:ascii="Times New Roman" w:eastAsia="Calibri" w:hAnsi="Times New Roman" w:cs="Times New Roman"/>
          <w:sz w:val="24"/>
          <w:szCs w:val="24"/>
        </w:rPr>
      </w:pPr>
      <w:r w:rsidRPr="00A20046">
        <w:rPr>
          <w:rFonts w:ascii="Times New Roman" w:eastAsia="Calibri" w:hAnsi="Times New Roman" w:cs="Times New Roman"/>
          <w:sz w:val="24"/>
          <w:szCs w:val="24"/>
        </w:rPr>
        <w:t>Ke Istana Maimoon, Sudah</w:t>
      </w:r>
    </w:p>
    <w:p w:rsidR="00FE11E2" w:rsidRPr="00A20046" w:rsidRDefault="00FE11E2" w:rsidP="00A20046">
      <w:pPr>
        <w:autoSpaceDE w:val="0"/>
        <w:autoSpaceDN w:val="0"/>
        <w:adjustRightInd w:val="0"/>
        <w:spacing w:after="0" w:line="240" w:lineRule="auto"/>
        <w:jc w:val="center"/>
        <w:rPr>
          <w:rFonts w:ascii="Times New Roman" w:eastAsia="Calibri" w:hAnsi="Times New Roman" w:cs="Times New Roman"/>
          <w:sz w:val="24"/>
          <w:szCs w:val="24"/>
        </w:rPr>
      </w:pPr>
      <w:r w:rsidRPr="00A20046">
        <w:rPr>
          <w:rFonts w:ascii="Times New Roman" w:eastAsia="Calibri" w:hAnsi="Times New Roman" w:cs="Times New Roman"/>
          <w:sz w:val="24"/>
          <w:szCs w:val="24"/>
        </w:rPr>
        <w:t>Sesuai Dengan Harapan</w:t>
      </w:r>
    </w:p>
    <w:p w:rsidR="00FE11E2" w:rsidRPr="00A20046" w:rsidRDefault="00FE11E2" w:rsidP="00A20046">
      <w:pPr>
        <w:autoSpaceDE w:val="0"/>
        <w:autoSpaceDN w:val="0"/>
        <w:adjustRightInd w:val="0"/>
        <w:spacing w:after="0" w:line="240" w:lineRule="auto"/>
        <w:jc w:val="center"/>
        <w:rPr>
          <w:rFonts w:ascii="Times New Roman" w:eastAsia="Times New Roman" w:hAnsi="Times New Roman" w:cs="Times New Roman"/>
          <w:iCs/>
          <w:sz w:val="24"/>
          <w:szCs w:val="24"/>
        </w:rPr>
      </w:pPr>
      <w:r w:rsidRPr="00A20046">
        <w:rPr>
          <w:rFonts w:ascii="Times New Roman" w:eastAsia="Calibri" w:hAnsi="Times New Roman" w:cs="Times New Roman"/>
          <w:sz w:val="24"/>
          <w:szCs w:val="24"/>
        </w:rPr>
        <w:lastRenderedPageBreak/>
        <w:t>(Bayangan) Mereka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
        <w:gridCol w:w="1350"/>
        <w:gridCol w:w="990"/>
        <w:gridCol w:w="1309"/>
      </w:tblGrid>
      <w:tr w:rsidR="00FE11E2" w:rsidRPr="00A20046" w:rsidTr="005D0048">
        <w:tc>
          <w:tcPr>
            <w:tcW w:w="534"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No</w:t>
            </w:r>
          </w:p>
        </w:tc>
        <w:tc>
          <w:tcPr>
            <w:tcW w:w="1161"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Jawaban Responden</w:t>
            </w:r>
          </w:p>
        </w:tc>
        <w:tc>
          <w:tcPr>
            <w:tcW w:w="861"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1127"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Persentase (%)</w:t>
            </w:r>
          </w:p>
        </w:tc>
      </w:tr>
      <w:tr w:rsidR="00FE11E2" w:rsidRPr="00A20046" w:rsidTr="005D0048">
        <w:tc>
          <w:tcPr>
            <w:tcW w:w="534"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8</w:t>
            </w:r>
          </w:p>
        </w:tc>
        <w:tc>
          <w:tcPr>
            <w:tcW w:w="1161" w:type="dxa"/>
          </w:tcPr>
          <w:p w:rsidR="00FE11E2" w:rsidRPr="00A20046" w:rsidRDefault="00FE11E2"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A. ya</w:t>
            </w:r>
          </w:p>
          <w:p w:rsidR="00FE11E2" w:rsidRPr="00A20046" w:rsidRDefault="00FE11E2"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B. tidak</w:t>
            </w:r>
          </w:p>
          <w:p w:rsidR="00FE11E2" w:rsidRPr="00A20046" w:rsidRDefault="00FE11E2" w:rsidP="00A20046">
            <w:pPr>
              <w:spacing w:after="0" w:line="240" w:lineRule="auto"/>
              <w:jc w:val="center"/>
              <w:rPr>
                <w:rFonts w:ascii="Times New Roman" w:eastAsia="Calibri" w:hAnsi="Times New Roman" w:cs="Times New Roman"/>
                <w:b/>
                <w:sz w:val="24"/>
                <w:szCs w:val="24"/>
              </w:rPr>
            </w:pPr>
          </w:p>
        </w:tc>
        <w:tc>
          <w:tcPr>
            <w:tcW w:w="861"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0</w:t>
            </w:r>
          </w:p>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32</w:t>
            </w:r>
          </w:p>
        </w:tc>
        <w:tc>
          <w:tcPr>
            <w:tcW w:w="1127"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0</w:t>
            </w:r>
          </w:p>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100%</w:t>
            </w:r>
          </w:p>
        </w:tc>
      </w:tr>
      <w:tr w:rsidR="00FE11E2" w:rsidRPr="00A20046" w:rsidTr="005D0048">
        <w:tc>
          <w:tcPr>
            <w:tcW w:w="534" w:type="dxa"/>
          </w:tcPr>
          <w:p w:rsidR="00FE11E2" w:rsidRPr="00A20046" w:rsidRDefault="00FE11E2" w:rsidP="00A20046">
            <w:pPr>
              <w:spacing w:after="0" w:line="240" w:lineRule="auto"/>
              <w:jc w:val="center"/>
              <w:rPr>
                <w:rFonts w:ascii="Times New Roman" w:eastAsia="Calibri" w:hAnsi="Times New Roman" w:cs="Times New Roman"/>
                <w:b/>
                <w:sz w:val="24"/>
                <w:szCs w:val="24"/>
              </w:rPr>
            </w:pPr>
          </w:p>
        </w:tc>
        <w:tc>
          <w:tcPr>
            <w:tcW w:w="1161"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861"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32</w:t>
            </w:r>
          </w:p>
        </w:tc>
        <w:tc>
          <w:tcPr>
            <w:tcW w:w="1127" w:type="dxa"/>
          </w:tcPr>
          <w:p w:rsidR="00FE11E2" w:rsidRPr="00A20046" w:rsidRDefault="00FE11E2"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100%</w:t>
            </w:r>
          </w:p>
        </w:tc>
      </w:tr>
    </w:tbl>
    <w:p w:rsidR="00FE11E2" w:rsidRPr="00A20046" w:rsidRDefault="00FE11E2" w:rsidP="00A20046">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A20046">
        <w:rPr>
          <w:rFonts w:ascii="Times New Roman" w:eastAsia="Calibri" w:hAnsi="Times New Roman" w:cs="Times New Roman"/>
          <w:i/>
          <w:sz w:val="24"/>
          <w:szCs w:val="24"/>
        </w:rPr>
        <w:t>Sumber :</w:t>
      </w:r>
      <w:proofErr w:type="gramEnd"/>
      <w:r w:rsidRPr="00A20046">
        <w:rPr>
          <w:rFonts w:ascii="Times New Roman" w:eastAsia="Calibri" w:hAnsi="Times New Roman" w:cs="Times New Roman"/>
          <w:i/>
          <w:sz w:val="24"/>
          <w:szCs w:val="24"/>
        </w:rPr>
        <w:t xml:space="preserve"> Hasil olahan data penelitian</w:t>
      </w:r>
    </w:p>
    <w:p w:rsidR="003B1E35" w:rsidRPr="00A20046" w:rsidRDefault="00DE697C" w:rsidP="00A20046">
      <w:pPr>
        <w:autoSpaceDE w:val="0"/>
        <w:autoSpaceDN w:val="0"/>
        <w:adjustRightInd w:val="0"/>
        <w:spacing w:after="0" w:line="240" w:lineRule="auto"/>
        <w:ind w:firstLine="720"/>
        <w:jc w:val="both"/>
        <w:rPr>
          <w:rFonts w:ascii="Times New Roman" w:eastAsia="Times New Roman" w:hAnsi="Times New Roman" w:cs="Times New Roman"/>
          <w:bCs/>
          <w:iCs/>
          <w:sz w:val="24"/>
          <w:szCs w:val="24"/>
        </w:rPr>
      </w:pPr>
      <w:proofErr w:type="gramStart"/>
      <w:r w:rsidRPr="00A20046">
        <w:rPr>
          <w:rFonts w:ascii="Times New Roman" w:eastAsia="Times New Roman" w:hAnsi="Times New Roman" w:cs="Times New Roman"/>
          <w:bCs/>
          <w:iCs/>
          <w:sz w:val="24"/>
          <w:szCs w:val="24"/>
        </w:rPr>
        <w:t>Bila dilihat dari tabel diatas tergambar bahwa sebanyak 32 orang (100%) responden merasa tidak mendapatkan kesan sesuai bayangan mereka ketika hendak berkunjung ke Istana Maimoon.</w:t>
      </w:r>
      <w:proofErr w:type="gramEnd"/>
      <w:r w:rsidRPr="00A20046">
        <w:rPr>
          <w:rFonts w:ascii="Times New Roman" w:eastAsia="Times New Roman" w:hAnsi="Times New Roman" w:cs="Times New Roman"/>
          <w:bCs/>
          <w:iCs/>
          <w:sz w:val="24"/>
          <w:szCs w:val="24"/>
        </w:rPr>
        <w:t xml:space="preserve"> </w:t>
      </w:r>
    </w:p>
    <w:p w:rsidR="003B1E35" w:rsidRPr="00A20046" w:rsidRDefault="00DE697C" w:rsidP="00A20046">
      <w:pPr>
        <w:autoSpaceDE w:val="0"/>
        <w:autoSpaceDN w:val="0"/>
        <w:adjustRightInd w:val="0"/>
        <w:spacing w:after="0" w:line="240" w:lineRule="auto"/>
        <w:ind w:firstLine="720"/>
        <w:jc w:val="both"/>
        <w:rPr>
          <w:rFonts w:ascii="Times New Roman" w:eastAsia="Times New Roman" w:hAnsi="Times New Roman" w:cs="Times New Roman"/>
          <w:bCs/>
          <w:iCs/>
          <w:sz w:val="24"/>
          <w:szCs w:val="24"/>
        </w:rPr>
      </w:pPr>
      <w:r w:rsidRPr="00A20046">
        <w:rPr>
          <w:rFonts w:ascii="Times New Roman" w:eastAsia="Times New Roman" w:hAnsi="Times New Roman" w:cs="Times New Roman"/>
          <w:bCs/>
          <w:iCs/>
          <w:sz w:val="24"/>
          <w:szCs w:val="24"/>
        </w:rPr>
        <w:t xml:space="preserve">Hal ini dikarenakan ketika para pengunjung tersebut berencana mengunjungi Istana Maimoon mereka berekspektasi bahwa mereka akan menemukan sebuah istana yang penuh dengan kemegahan dan peninggalan benda-benda sejarah didalamnya yaitu sejarah Kesultanan Deli yang begitu termasyhur pada zamannya sehingga mereka mendapatkan sebuah pengalaman sejarah yang begitu bermakna </w:t>
      </w:r>
      <w:proofErr w:type="gramStart"/>
      <w:r w:rsidRPr="00A20046">
        <w:rPr>
          <w:rFonts w:ascii="Times New Roman" w:eastAsia="Times New Roman" w:hAnsi="Times New Roman" w:cs="Times New Roman"/>
          <w:bCs/>
          <w:iCs/>
          <w:sz w:val="24"/>
          <w:szCs w:val="24"/>
        </w:rPr>
        <w:t>yang  merupakan</w:t>
      </w:r>
      <w:proofErr w:type="gramEnd"/>
      <w:r w:rsidRPr="00A20046">
        <w:rPr>
          <w:rFonts w:ascii="Times New Roman" w:eastAsia="Times New Roman" w:hAnsi="Times New Roman" w:cs="Times New Roman"/>
          <w:bCs/>
          <w:iCs/>
          <w:sz w:val="24"/>
          <w:szCs w:val="24"/>
        </w:rPr>
        <w:t xml:space="preserve"> warisan leluhur yang harus tetap dilestarikan dan diwariskan kepada generasi yang akan datang.</w:t>
      </w:r>
    </w:p>
    <w:p w:rsidR="00DE697C" w:rsidRPr="00A20046" w:rsidRDefault="0073225E" w:rsidP="00A20046">
      <w:pPr>
        <w:autoSpaceDE w:val="0"/>
        <w:autoSpaceDN w:val="0"/>
        <w:adjustRightInd w:val="0"/>
        <w:spacing w:after="0" w:line="240" w:lineRule="auto"/>
        <w:ind w:firstLine="720"/>
        <w:jc w:val="both"/>
        <w:rPr>
          <w:rFonts w:ascii="Times New Roman" w:eastAsia="Times New Roman" w:hAnsi="Times New Roman" w:cs="Times New Roman"/>
          <w:b/>
          <w:bCs/>
          <w:iCs/>
          <w:sz w:val="24"/>
          <w:szCs w:val="24"/>
        </w:rPr>
      </w:pPr>
      <w:r w:rsidRPr="00A20046">
        <w:rPr>
          <w:rFonts w:ascii="Times New Roman" w:eastAsia="Times New Roman" w:hAnsi="Times New Roman" w:cs="Times New Roman"/>
          <w:bCs/>
          <w:iCs/>
          <w:sz w:val="24"/>
          <w:szCs w:val="24"/>
        </w:rPr>
        <w:t xml:space="preserve"> </w:t>
      </w:r>
      <w:r w:rsidR="00DE697C" w:rsidRPr="00A20046">
        <w:rPr>
          <w:rFonts w:ascii="Times New Roman" w:eastAsia="Times New Roman" w:hAnsi="Times New Roman" w:cs="Times New Roman"/>
          <w:bCs/>
          <w:iCs/>
          <w:sz w:val="24"/>
          <w:szCs w:val="24"/>
        </w:rPr>
        <w:t xml:space="preserve">Berikut terlihat tanggapan responden tentang keinginan untuk kembali berkunjung ke objek wisata sejarah di Kota Medan yakni Isatana Maimoon setelah menyaksikan langsung keberadaan istana </w:t>
      </w:r>
      <w:proofErr w:type="gramStart"/>
      <w:r w:rsidR="00DE697C" w:rsidRPr="00A20046">
        <w:rPr>
          <w:rFonts w:ascii="Times New Roman" w:eastAsia="Times New Roman" w:hAnsi="Times New Roman" w:cs="Times New Roman"/>
          <w:bCs/>
          <w:iCs/>
          <w:sz w:val="24"/>
          <w:szCs w:val="24"/>
        </w:rPr>
        <w:t>ini :</w:t>
      </w:r>
      <w:proofErr w:type="gramEnd"/>
    </w:p>
    <w:p w:rsidR="00FE604B" w:rsidRPr="00A20046" w:rsidRDefault="00FE604B" w:rsidP="00A20046">
      <w:pPr>
        <w:autoSpaceDE w:val="0"/>
        <w:autoSpaceDN w:val="0"/>
        <w:adjustRightInd w:val="0"/>
        <w:spacing w:after="0" w:line="240" w:lineRule="auto"/>
        <w:jc w:val="center"/>
        <w:rPr>
          <w:rFonts w:ascii="Times New Roman" w:eastAsia="Calibri" w:hAnsi="Times New Roman" w:cs="Times New Roman"/>
          <w:sz w:val="24"/>
          <w:szCs w:val="24"/>
        </w:rPr>
      </w:pPr>
      <w:r w:rsidRPr="00A20046">
        <w:rPr>
          <w:rFonts w:ascii="Times New Roman" w:eastAsia="Times New Roman" w:hAnsi="Times New Roman" w:cs="Times New Roman"/>
          <w:iCs/>
          <w:sz w:val="24"/>
          <w:szCs w:val="24"/>
        </w:rPr>
        <w:t xml:space="preserve">Tabel </w:t>
      </w:r>
      <w:proofErr w:type="gramStart"/>
      <w:r w:rsidRPr="00A20046">
        <w:rPr>
          <w:rFonts w:ascii="Times New Roman" w:eastAsia="Times New Roman" w:hAnsi="Times New Roman" w:cs="Times New Roman"/>
          <w:iCs/>
          <w:sz w:val="24"/>
          <w:szCs w:val="24"/>
        </w:rPr>
        <w:t>12 .</w:t>
      </w:r>
      <w:proofErr w:type="gramEnd"/>
      <w:r w:rsidRPr="00A20046">
        <w:rPr>
          <w:rFonts w:ascii="Times New Roman" w:eastAsia="Times New Roman" w:hAnsi="Times New Roman" w:cs="Times New Roman"/>
          <w:iCs/>
          <w:sz w:val="24"/>
          <w:szCs w:val="24"/>
        </w:rPr>
        <w:t xml:space="preserve"> </w:t>
      </w:r>
      <w:r w:rsidRPr="00A20046">
        <w:rPr>
          <w:rFonts w:ascii="Times New Roman" w:eastAsia="Calibri" w:hAnsi="Times New Roman" w:cs="Times New Roman"/>
          <w:sz w:val="24"/>
          <w:szCs w:val="24"/>
        </w:rPr>
        <w:t>Tanggapan Responden</w:t>
      </w:r>
    </w:p>
    <w:p w:rsidR="00FE604B" w:rsidRPr="00A20046" w:rsidRDefault="00FE604B" w:rsidP="00A20046">
      <w:pPr>
        <w:autoSpaceDE w:val="0"/>
        <w:autoSpaceDN w:val="0"/>
        <w:adjustRightInd w:val="0"/>
        <w:spacing w:after="0" w:line="240" w:lineRule="auto"/>
        <w:jc w:val="center"/>
        <w:rPr>
          <w:rFonts w:ascii="Times New Roman" w:eastAsia="Calibri" w:hAnsi="Times New Roman" w:cs="Times New Roman"/>
          <w:sz w:val="24"/>
          <w:szCs w:val="24"/>
        </w:rPr>
      </w:pPr>
      <w:r w:rsidRPr="00A20046">
        <w:rPr>
          <w:rFonts w:ascii="Times New Roman" w:eastAsia="Calibri" w:hAnsi="Times New Roman" w:cs="Times New Roman"/>
          <w:sz w:val="24"/>
          <w:szCs w:val="24"/>
        </w:rPr>
        <w:t>Tentang Apakah Ingin Kembali</w:t>
      </w:r>
    </w:p>
    <w:p w:rsidR="00FE604B" w:rsidRPr="00A20046" w:rsidRDefault="00FE604B" w:rsidP="00A20046">
      <w:pPr>
        <w:autoSpaceDE w:val="0"/>
        <w:autoSpaceDN w:val="0"/>
        <w:adjustRightInd w:val="0"/>
        <w:spacing w:after="0" w:line="240" w:lineRule="auto"/>
        <w:jc w:val="center"/>
        <w:rPr>
          <w:rFonts w:ascii="Times New Roman" w:eastAsia="Calibri" w:hAnsi="Times New Roman" w:cs="Times New Roman"/>
          <w:sz w:val="24"/>
          <w:szCs w:val="24"/>
        </w:rPr>
      </w:pPr>
      <w:r w:rsidRPr="00A20046">
        <w:rPr>
          <w:rFonts w:ascii="Times New Roman" w:eastAsia="Calibri" w:hAnsi="Times New Roman" w:cs="Times New Roman"/>
          <w:sz w:val="24"/>
          <w:szCs w:val="24"/>
        </w:rPr>
        <w:t>Lagi Untuk Mengunjungi</w:t>
      </w:r>
    </w:p>
    <w:p w:rsidR="00FE604B" w:rsidRPr="00A20046" w:rsidRDefault="00FE604B" w:rsidP="00A20046">
      <w:pPr>
        <w:autoSpaceDE w:val="0"/>
        <w:autoSpaceDN w:val="0"/>
        <w:adjustRightInd w:val="0"/>
        <w:spacing w:after="0" w:line="240" w:lineRule="auto"/>
        <w:jc w:val="center"/>
        <w:rPr>
          <w:rFonts w:ascii="Times New Roman" w:eastAsia="Times New Roman" w:hAnsi="Times New Roman" w:cs="Times New Roman"/>
          <w:iCs/>
          <w:sz w:val="24"/>
          <w:szCs w:val="24"/>
        </w:rPr>
      </w:pPr>
      <w:r w:rsidRPr="00A20046">
        <w:rPr>
          <w:rFonts w:ascii="Times New Roman" w:eastAsia="Calibri" w:hAnsi="Times New Roman" w:cs="Times New Roman"/>
          <w:sz w:val="24"/>
          <w:szCs w:val="24"/>
        </w:rPr>
        <w:t>Istana Maimoon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
        <w:gridCol w:w="1350"/>
        <w:gridCol w:w="990"/>
        <w:gridCol w:w="1309"/>
      </w:tblGrid>
      <w:tr w:rsidR="00FE604B" w:rsidRPr="00A20046" w:rsidTr="005D0048">
        <w:tc>
          <w:tcPr>
            <w:tcW w:w="534" w:type="dxa"/>
          </w:tcPr>
          <w:p w:rsidR="00FE604B" w:rsidRPr="00A20046" w:rsidRDefault="00FE604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No</w:t>
            </w:r>
          </w:p>
        </w:tc>
        <w:tc>
          <w:tcPr>
            <w:tcW w:w="1275" w:type="dxa"/>
          </w:tcPr>
          <w:p w:rsidR="00FE604B" w:rsidRPr="00A20046" w:rsidRDefault="00FE604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Jawaban Responden</w:t>
            </w:r>
          </w:p>
        </w:tc>
        <w:tc>
          <w:tcPr>
            <w:tcW w:w="861" w:type="dxa"/>
          </w:tcPr>
          <w:p w:rsidR="00FE604B" w:rsidRPr="00A20046" w:rsidRDefault="00FE604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1127" w:type="dxa"/>
          </w:tcPr>
          <w:p w:rsidR="00FE604B" w:rsidRPr="00A20046" w:rsidRDefault="00FE604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Persentase (%)</w:t>
            </w:r>
          </w:p>
        </w:tc>
      </w:tr>
      <w:tr w:rsidR="00FE604B" w:rsidRPr="00A20046" w:rsidTr="005D0048">
        <w:tc>
          <w:tcPr>
            <w:tcW w:w="534" w:type="dxa"/>
          </w:tcPr>
          <w:p w:rsidR="00FE604B" w:rsidRPr="00A20046" w:rsidRDefault="00FE604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9</w:t>
            </w:r>
          </w:p>
        </w:tc>
        <w:tc>
          <w:tcPr>
            <w:tcW w:w="1275" w:type="dxa"/>
          </w:tcPr>
          <w:p w:rsidR="00FE604B" w:rsidRPr="00A20046" w:rsidRDefault="00FE604B"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A. ya</w:t>
            </w:r>
          </w:p>
          <w:p w:rsidR="00FE604B" w:rsidRPr="00A20046" w:rsidRDefault="00FE604B"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B. tidak</w:t>
            </w:r>
          </w:p>
          <w:p w:rsidR="00FE604B" w:rsidRPr="00A20046" w:rsidRDefault="00FE604B" w:rsidP="00A20046">
            <w:pPr>
              <w:spacing w:after="0" w:line="240" w:lineRule="auto"/>
              <w:jc w:val="center"/>
              <w:rPr>
                <w:rFonts w:ascii="Times New Roman" w:eastAsia="Calibri" w:hAnsi="Times New Roman" w:cs="Times New Roman"/>
                <w:b/>
                <w:sz w:val="24"/>
                <w:szCs w:val="24"/>
              </w:rPr>
            </w:pPr>
          </w:p>
        </w:tc>
        <w:tc>
          <w:tcPr>
            <w:tcW w:w="861" w:type="dxa"/>
          </w:tcPr>
          <w:p w:rsidR="00FE604B" w:rsidRPr="00A20046" w:rsidRDefault="00FE604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4</w:t>
            </w:r>
          </w:p>
          <w:p w:rsidR="00FE604B" w:rsidRPr="00A20046" w:rsidRDefault="00FE604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28</w:t>
            </w:r>
          </w:p>
        </w:tc>
        <w:tc>
          <w:tcPr>
            <w:tcW w:w="1127" w:type="dxa"/>
          </w:tcPr>
          <w:p w:rsidR="00FE604B" w:rsidRPr="00A20046" w:rsidRDefault="00FE604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12,5%</w:t>
            </w:r>
          </w:p>
          <w:p w:rsidR="00FE604B" w:rsidRPr="00A20046" w:rsidRDefault="00FE604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87,5%</w:t>
            </w:r>
          </w:p>
        </w:tc>
      </w:tr>
      <w:tr w:rsidR="00FE604B" w:rsidRPr="00A20046" w:rsidTr="005D0048">
        <w:tc>
          <w:tcPr>
            <w:tcW w:w="534" w:type="dxa"/>
          </w:tcPr>
          <w:p w:rsidR="00FE604B" w:rsidRPr="00A20046" w:rsidRDefault="00FE604B" w:rsidP="00A20046">
            <w:pPr>
              <w:spacing w:after="0" w:line="240" w:lineRule="auto"/>
              <w:jc w:val="center"/>
              <w:rPr>
                <w:rFonts w:ascii="Times New Roman" w:eastAsia="Calibri" w:hAnsi="Times New Roman" w:cs="Times New Roman"/>
                <w:b/>
                <w:sz w:val="24"/>
                <w:szCs w:val="24"/>
              </w:rPr>
            </w:pPr>
          </w:p>
        </w:tc>
        <w:tc>
          <w:tcPr>
            <w:tcW w:w="1275" w:type="dxa"/>
          </w:tcPr>
          <w:p w:rsidR="00FE604B" w:rsidRPr="00A20046" w:rsidRDefault="00FE604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861" w:type="dxa"/>
          </w:tcPr>
          <w:p w:rsidR="00FE604B" w:rsidRPr="00A20046" w:rsidRDefault="00FE604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32</w:t>
            </w:r>
          </w:p>
        </w:tc>
        <w:tc>
          <w:tcPr>
            <w:tcW w:w="1127" w:type="dxa"/>
          </w:tcPr>
          <w:p w:rsidR="00FE604B" w:rsidRPr="00A20046" w:rsidRDefault="00FE604B"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100%</w:t>
            </w:r>
          </w:p>
        </w:tc>
      </w:tr>
    </w:tbl>
    <w:p w:rsidR="00FE604B" w:rsidRPr="00A20046" w:rsidRDefault="00FE604B" w:rsidP="00A20046">
      <w:pPr>
        <w:autoSpaceDE w:val="0"/>
        <w:autoSpaceDN w:val="0"/>
        <w:adjustRightInd w:val="0"/>
        <w:spacing w:after="0" w:line="240" w:lineRule="auto"/>
        <w:jc w:val="both"/>
        <w:rPr>
          <w:rFonts w:ascii="Times New Roman" w:eastAsia="Calibri" w:hAnsi="Times New Roman" w:cs="Times New Roman"/>
          <w:i/>
          <w:sz w:val="24"/>
          <w:szCs w:val="24"/>
        </w:rPr>
      </w:pPr>
      <w:proofErr w:type="gramStart"/>
      <w:r w:rsidRPr="00A20046">
        <w:rPr>
          <w:rFonts w:ascii="Times New Roman" w:eastAsia="Calibri" w:hAnsi="Times New Roman" w:cs="Times New Roman"/>
          <w:i/>
          <w:sz w:val="24"/>
          <w:szCs w:val="24"/>
        </w:rPr>
        <w:t>Sumber :</w:t>
      </w:r>
      <w:proofErr w:type="gramEnd"/>
      <w:r w:rsidRPr="00A20046">
        <w:rPr>
          <w:rFonts w:ascii="Times New Roman" w:eastAsia="Calibri" w:hAnsi="Times New Roman" w:cs="Times New Roman"/>
          <w:i/>
          <w:sz w:val="24"/>
          <w:szCs w:val="24"/>
        </w:rPr>
        <w:t xml:space="preserve"> Hasil olahan data penelitian</w:t>
      </w:r>
    </w:p>
    <w:p w:rsidR="00FE604B" w:rsidRPr="00A20046" w:rsidRDefault="00FE604B" w:rsidP="00A20046">
      <w:pPr>
        <w:autoSpaceDE w:val="0"/>
        <w:autoSpaceDN w:val="0"/>
        <w:adjustRightInd w:val="0"/>
        <w:spacing w:after="0" w:line="240" w:lineRule="auto"/>
        <w:rPr>
          <w:rFonts w:ascii="Times New Roman" w:eastAsia="Times New Roman" w:hAnsi="Times New Roman" w:cs="Times New Roman"/>
          <w:b/>
          <w:bCs/>
          <w:iCs/>
          <w:sz w:val="24"/>
          <w:szCs w:val="24"/>
        </w:rPr>
      </w:pPr>
    </w:p>
    <w:p w:rsidR="00DE697C" w:rsidRPr="00A20046" w:rsidRDefault="00DE697C" w:rsidP="00A20046">
      <w:pPr>
        <w:autoSpaceDE w:val="0"/>
        <w:autoSpaceDN w:val="0"/>
        <w:adjustRightInd w:val="0"/>
        <w:spacing w:after="0" w:line="240" w:lineRule="auto"/>
        <w:ind w:firstLine="720"/>
        <w:jc w:val="both"/>
        <w:rPr>
          <w:rFonts w:ascii="Times New Roman" w:eastAsia="Times New Roman" w:hAnsi="Times New Roman" w:cs="Times New Roman"/>
          <w:bCs/>
          <w:iCs/>
          <w:sz w:val="24"/>
          <w:szCs w:val="24"/>
        </w:rPr>
      </w:pPr>
      <w:r w:rsidRPr="00A20046">
        <w:rPr>
          <w:rFonts w:ascii="Times New Roman" w:eastAsia="Times New Roman" w:hAnsi="Times New Roman" w:cs="Times New Roman"/>
          <w:bCs/>
          <w:iCs/>
          <w:sz w:val="24"/>
          <w:szCs w:val="24"/>
        </w:rPr>
        <w:t xml:space="preserve">Dari tabel diatas dapat kita lihat bahwa hanya 4 orang (12,5%) responden </w:t>
      </w:r>
      <w:r w:rsidRPr="00A20046">
        <w:rPr>
          <w:rFonts w:ascii="Times New Roman" w:eastAsia="Times New Roman" w:hAnsi="Times New Roman" w:cs="Times New Roman"/>
          <w:bCs/>
          <w:iCs/>
          <w:sz w:val="24"/>
          <w:szCs w:val="24"/>
        </w:rPr>
        <w:lastRenderedPageBreak/>
        <w:t xml:space="preserve">yang ingin datang kembali ke Istana Maimoon, begitupun mereka tetap menyarankan Istana Maimoon untuk dipugar kembali, sedangkan 87,5 % para responden merasa enggan untuk datang kembali ke Istana Maimoon dikarenakan kurangnya fasilitas yang ada baik berupa sarana dan prasaran serta informasi yang diberikan. </w:t>
      </w:r>
      <w:proofErr w:type="gramStart"/>
      <w:r w:rsidRPr="00A20046">
        <w:rPr>
          <w:rFonts w:ascii="Times New Roman" w:eastAsia="Times New Roman" w:hAnsi="Times New Roman" w:cs="Times New Roman"/>
          <w:bCs/>
          <w:iCs/>
          <w:sz w:val="24"/>
          <w:szCs w:val="24"/>
        </w:rPr>
        <w:t>Begitu pula kesan yang ditinggalkan setelah mereka mengunjungi Istana Maimoon yaitu tidak sesuai dengan bayangan dan harapan mereka.</w:t>
      </w:r>
      <w:proofErr w:type="gramEnd"/>
      <w:r w:rsidR="00F0096F" w:rsidRPr="00A20046">
        <w:rPr>
          <w:rFonts w:ascii="Times New Roman" w:eastAsia="Times New Roman" w:hAnsi="Times New Roman" w:cs="Times New Roman"/>
          <w:bCs/>
          <w:iCs/>
          <w:sz w:val="24"/>
          <w:szCs w:val="24"/>
        </w:rPr>
        <w:t xml:space="preserve"> </w:t>
      </w:r>
      <w:r w:rsidRPr="00A20046">
        <w:rPr>
          <w:rFonts w:ascii="Times New Roman" w:eastAsia="Times New Roman" w:hAnsi="Times New Roman" w:cs="Times New Roman"/>
          <w:bCs/>
          <w:iCs/>
          <w:sz w:val="24"/>
          <w:szCs w:val="24"/>
        </w:rPr>
        <w:t xml:space="preserve">Keinginan yang dimiliki dari sebelum kedatangan, dan dari hal-hal yang dilihat dari Istana Maimoon pada saat kedatangan serta aneka ragam kesan yang diperoleh, berikut gambaran tanggapan reponden tentang keinginan untuk merekomendasikan Istana Maimoon ini kepada pihak lain yang terlihat sebagai </w:t>
      </w:r>
      <w:proofErr w:type="gramStart"/>
      <w:r w:rsidRPr="00A20046">
        <w:rPr>
          <w:rFonts w:ascii="Times New Roman" w:eastAsia="Times New Roman" w:hAnsi="Times New Roman" w:cs="Times New Roman"/>
          <w:bCs/>
          <w:iCs/>
          <w:sz w:val="24"/>
          <w:szCs w:val="24"/>
        </w:rPr>
        <w:t>berikut :</w:t>
      </w:r>
      <w:proofErr w:type="gramEnd"/>
    </w:p>
    <w:p w:rsidR="008D1590" w:rsidRPr="00A20046" w:rsidRDefault="008D1590" w:rsidP="00A20046">
      <w:pPr>
        <w:autoSpaceDE w:val="0"/>
        <w:autoSpaceDN w:val="0"/>
        <w:adjustRightInd w:val="0"/>
        <w:spacing w:after="0" w:line="240" w:lineRule="auto"/>
        <w:jc w:val="both"/>
        <w:rPr>
          <w:rFonts w:ascii="Times New Roman" w:eastAsia="Times New Roman" w:hAnsi="Times New Roman" w:cs="Times New Roman"/>
          <w:bCs/>
          <w:iCs/>
          <w:sz w:val="24"/>
          <w:szCs w:val="24"/>
        </w:rPr>
      </w:pPr>
    </w:p>
    <w:p w:rsidR="001C7FEA" w:rsidRPr="00A20046" w:rsidRDefault="001C7FEA" w:rsidP="00A20046">
      <w:pPr>
        <w:autoSpaceDE w:val="0"/>
        <w:autoSpaceDN w:val="0"/>
        <w:adjustRightInd w:val="0"/>
        <w:spacing w:after="0" w:line="240" w:lineRule="auto"/>
        <w:jc w:val="both"/>
        <w:rPr>
          <w:rFonts w:ascii="Times New Roman" w:eastAsia="Times New Roman" w:hAnsi="Times New Roman" w:cs="Times New Roman"/>
          <w:bCs/>
          <w:iCs/>
          <w:sz w:val="24"/>
          <w:szCs w:val="24"/>
        </w:rPr>
      </w:pPr>
    </w:p>
    <w:p w:rsidR="008D1590" w:rsidRPr="00A20046" w:rsidRDefault="008D1590" w:rsidP="00A20046">
      <w:pPr>
        <w:autoSpaceDE w:val="0"/>
        <w:autoSpaceDN w:val="0"/>
        <w:adjustRightInd w:val="0"/>
        <w:spacing w:after="0" w:line="240" w:lineRule="auto"/>
        <w:jc w:val="center"/>
        <w:rPr>
          <w:rFonts w:ascii="Times New Roman" w:eastAsia="Calibri" w:hAnsi="Times New Roman" w:cs="Times New Roman"/>
          <w:sz w:val="24"/>
          <w:szCs w:val="24"/>
        </w:rPr>
      </w:pPr>
      <w:r w:rsidRPr="00A20046">
        <w:rPr>
          <w:rFonts w:ascii="Times New Roman" w:eastAsia="Times New Roman" w:hAnsi="Times New Roman" w:cs="Times New Roman"/>
          <w:iCs/>
          <w:sz w:val="24"/>
          <w:szCs w:val="24"/>
        </w:rPr>
        <w:t xml:space="preserve">Tabel </w:t>
      </w:r>
      <w:proofErr w:type="gramStart"/>
      <w:r w:rsidRPr="00A20046">
        <w:rPr>
          <w:rFonts w:ascii="Times New Roman" w:eastAsia="Times New Roman" w:hAnsi="Times New Roman" w:cs="Times New Roman"/>
          <w:iCs/>
          <w:sz w:val="24"/>
          <w:szCs w:val="24"/>
        </w:rPr>
        <w:t>13 :</w:t>
      </w:r>
      <w:r w:rsidRPr="00A20046">
        <w:rPr>
          <w:rFonts w:ascii="Times New Roman" w:eastAsia="Calibri" w:hAnsi="Times New Roman" w:cs="Times New Roman"/>
          <w:sz w:val="24"/>
          <w:szCs w:val="24"/>
        </w:rPr>
        <w:t>Tanggapan</w:t>
      </w:r>
      <w:proofErr w:type="gramEnd"/>
      <w:r w:rsidRPr="00A20046">
        <w:rPr>
          <w:rFonts w:ascii="Times New Roman" w:eastAsia="Calibri" w:hAnsi="Times New Roman" w:cs="Times New Roman"/>
          <w:sz w:val="24"/>
          <w:szCs w:val="24"/>
        </w:rPr>
        <w:t xml:space="preserve"> Responden</w:t>
      </w:r>
    </w:p>
    <w:p w:rsidR="008D1590" w:rsidRPr="00A20046" w:rsidRDefault="008D1590" w:rsidP="00A20046">
      <w:pPr>
        <w:autoSpaceDE w:val="0"/>
        <w:autoSpaceDN w:val="0"/>
        <w:adjustRightInd w:val="0"/>
        <w:spacing w:after="0" w:line="240" w:lineRule="auto"/>
        <w:jc w:val="center"/>
        <w:rPr>
          <w:rFonts w:ascii="Times New Roman" w:eastAsia="Calibri" w:hAnsi="Times New Roman" w:cs="Times New Roman"/>
          <w:sz w:val="24"/>
          <w:szCs w:val="24"/>
        </w:rPr>
      </w:pPr>
      <w:r w:rsidRPr="00A20046">
        <w:rPr>
          <w:rFonts w:ascii="Times New Roman" w:eastAsia="Calibri" w:hAnsi="Times New Roman" w:cs="Times New Roman"/>
          <w:sz w:val="24"/>
          <w:szCs w:val="24"/>
        </w:rPr>
        <w:t>Tentang Apakah Akan</w:t>
      </w:r>
    </w:p>
    <w:p w:rsidR="008D1590" w:rsidRPr="00A20046" w:rsidRDefault="008D1590" w:rsidP="00A20046">
      <w:pPr>
        <w:autoSpaceDE w:val="0"/>
        <w:autoSpaceDN w:val="0"/>
        <w:adjustRightInd w:val="0"/>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sz w:val="24"/>
          <w:szCs w:val="24"/>
        </w:rPr>
        <w:t>Merekomendasikan Istana Maimoon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
        <w:gridCol w:w="1350"/>
        <w:gridCol w:w="990"/>
        <w:gridCol w:w="1309"/>
      </w:tblGrid>
      <w:tr w:rsidR="008D1590" w:rsidRPr="00A20046" w:rsidTr="005D0048">
        <w:tc>
          <w:tcPr>
            <w:tcW w:w="534" w:type="dxa"/>
          </w:tcPr>
          <w:p w:rsidR="008D1590" w:rsidRPr="00A20046" w:rsidRDefault="008D1590"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No</w:t>
            </w:r>
          </w:p>
        </w:tc>
        <w:tc>
          <w:tcPr>
            <w:tcW w:w="1275" w:type="dxa"/>
          </w:tcPr>
          <w:p w:rsidR="008D1590" w:rsidRPr="00A20046" w:rsidRDefault="008D1590"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Jawaban Responden</w:t>
            </w:r>
          </w:p>
        </w:tc>
        <w:tc>
          <w:tcPr>
            <w:tcW w:w="861" w:type="dxa"/>
          </w:tcPr>
          <w:p w:rsidR="008D1590" w:rsidRPr="00A20046" w:rsidRDefault="008D1590"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1127" w:type="dxa"/>
          </w:tcPr>
          <w:p w:rsidR="008D1590" w:rsidRPr="00A20046" w:rsidRDefault="008D1590"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Persentase (%)</w:t>
            </w:r>
          </w:p>
        </w:tc>
      </w:tr>
      <w:tr w:rsidR="008D1590" w:rsidRPr="00A20046" w:rsidTr="005D0048">
        <w:tc>
          <w:tcPr>
            <w:tcW w:w="534" w:type="dxa"/>
          </w:tcPr>
          <w:p w:rsidR="008D1590" w:rsidRPr="00A20046" w:rsidRDefault="008D1590"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10</w:t>
            </w:r>
          </w:p>
        </w:tc>
        <w:tc>
          <w:tcPr>
            <w:tcW w:w="1275" w:type="dxa"/>
          </w:tcPr>
          <w:p w:rsidR="008D1590" w:rsidRPr="00A20046" w:rsidRDefault="008D1590"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A. ya</w:t>
            </w:r>
          </w:p>
          <w:p w:rsidR="008D1590" w:rsidRPr="00A20046" w:rsidRDefault="008D1590" w:rsidP="00A20046">
            <w:pPr>
              <w:spacing w:after="0" w:line="240" w:lineRule="auto"/>
              <w:rPr>
                <w:rFonts w:ascii="Times New Roman" w:eastAsia="Calibri" w:hAnsi="Times New Roman" w:cs="Times New Roman"/>
                <w:sz w:val="24"/>
                <w:szCs w:val="24"/>
              </w:rPr>
            </w:pPr>
            <w:r w:rsidRPr="00A20046">
              <w:rPr>
                <w:rFonts w:ascii="Times New Roman" w:eastAsia="Calibri" w:hAnsi="Times New Roman" w:cs="Times New Roman"/>
                <w:sz w:val="24"/>
                <w:szCs w:val="24"/>
              </w:rPr>
              <w:t xml:space="preserve">     B. tidak</w:t>
            </w:r>
          </w:p>
          <w:p w:rsidR="008D1590" w:rsidRPr="00A20046" w:rsidRDefault="008D1590" w:rsidP="00A20046">
            <w:pPr>
              <w:spacing w:after="0" w:line="240" w:lineRule="auto"/>
              <w:jc w:val="center"/>
              <w:rPr>
                <w:rFonts w:ascii="Times New Roman" w:eastAsia="Calibri" w:hAnsi="Times New Roman" w:cs="Times New Roman"/>
                <w:b/>
                <w:sz w:val="24"/>
                <w:szCs w:val="24"/>
              </w:rPr>
            </w:pPr>
          </w:p>
        </w:tc>
        <w:tc>
          <w:tcPr>
            <w:tcW w:w="861" w:type="dxa"/>
          </w:tcPr>
          <w:p w:rsidR="008D1590" w:rsidRPr="00A20046" w:rsidRDefault="008D1590"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31</w:t>
            </w:r>
          </w:p>
          <w:p w:rsidR="008D1590" w:rsidRPr="00A20046" w:rsidRDefault="008D1590"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w:t>
            </w:r>
          </w:p>
        </w:tc>
        <w:tc>
          <w:tcPr>
            <w:tcW w:w="1127" w:type="dxa"/>
          </w:tcPr>
          <w:p w:rsidR="008D1590" w:rsidRPr="00A20046" w:rsidRDefault="008D1590"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97%</w:t>
            </w:r>
          </w:p>
          <w:p w:rsidR="008D1590" w:rsidRPr="00A20046" w:rsidRDefault="008D1590"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w:t>
            </w:r>
          </w:p>
        </w:tc>
      </w:tr>
      <w:tr w:rsidR="008D1590" w:rsidRPr="00A20046" w:rsidTr="005D0048">
        <w:tc>
          <w:tcPr>
            <w:tcW w:w="534" w:type="dxa"/>
          </w:tcPr>
          <w:p w:rsidR="008D1590" w:rsidRPr="00A20046" w:rsidRDefault="008D1590" w:rsidP="00A20046">
            <w:pPr>
              <w:spacing w:after="0" w:line="240" w:lineRule="auto"/>
              <w:jc w:val="center"/>
              <w:rPr>
                <w:rFonts w:ascii="Times New Roman" w:eastAsia="Calibri" w:hAnsi="Times New Roman" w:cs="Times New Roman"/>
                <w:b/>
                <w:sz w:val="24"/>
                <w:szCs w:val="24"/>
              </w:rPr>
            </w:pPr>
          </w:p>
        </w:tc>
        <w:tc>
          <w:tcPr>
            <w:tcW w:w="1275" w:type="dxa"/>
          </w:tcPr>
          <w:p w:rsidR="008D1590" w:rsidRPr="00A20046" w:rsidRDefault="008D1590"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Jumlah</w:t>
            </w:r>
          </w:p>
        </w:tc>
        <w:tc>
          <w:tcPr>
            <w:tcW w:w="861" w:type="dxa"/>
          </w:tcPr>
          <w:p w:rsidR="008D1590" w:rsidRPr="00A20046" w:rsidRDefault="008D1590"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32</w:t>
            </w:r>
          </w:p>
        </w:tc>
        <w:tc>
          <w:tcPr>
            <w:tcW w:w="1127" w:type="dxa"/>
          </w:tcPr>
          <w:p w:rsidR="008D1590" w:rsidRPr="00A20046" w:rsidRDefault="008D1590" w:rsidP="00A20046">
            <w:pPr>
              <w:spacing w:after="0" w:line="240" w:lineRule="auto"/>
              <w:jc w:val="center"/>
              <w:rPr>
                <w:rFonts w:ascii="Times New Roman" w:eastAsia="Calibri" w:hAnsi="Times New Roman" w:cs="Times New Roman"/>
                <w:b/>
                <w:sz w:val="24"/>
                <w:szCs w:val="24"/>
              </w:rPr>
            </w:pPr>
            <w:r w:rsidRPr="00A20046">
              <w:rPr>
                <w:rFonts w:ascii="Times New Roman" w:eastAsia="Calibri" w:hAnsi="Times New Roman" w:cs="Times New Roman"/>
                <w:b/>
                <w:sz w:val="24"/>
                <w:szCs w:val="24"/>
              </w:rPr>
              <w:t>100%</w:t>
            </w:r>
          </w:p>
        </w:tc>
      </w:tr>
    </w:tbl>
    <w:p w:rsidR="008D1590" w:rsidRPr="00A20046" w:rsidRDefault="008D1590" w:rsidP="00A20046">
      <w:pPr>
        <w:autoSpaceDE w:val="0"/>
        <w:autoSpaceDN w:val="0"/>
        <w:adjustRightInd w:val="0"/>
        <w:spacing w:after="0" w:line="240" w:lineRule="auto"/>
        <w:jc w:val="both"/>
        <w:rPr>
          <w:rFonts w:ascii="Times New Roman" w:eastAsia="Calibri" w:hAnsi="Times New Roman" w:cs="Times New Roman"/>
          <w:i/>
          <w:sz w:val="24"/>
          <w:szCs w:val="24"/>
        </w:rPr>
      </w:pPr>
      <w:proofErr w:type="gramStart"/>
      <w:r w:rsidRPr="00A20046">
        <w:rPr>
          <w:rFonts w:ascii="Times New Roman" w:eastAsia="Calibri" w:hAnsi="Times New Roman" w:cs="Times New Roman"/>
          <w:i/>
          <w:sz w:val="24"/>
          <w:szCs w:val="24"/>
        </w:rPr>
        <w:t>Sumber :</w:t>
      </w:r>
      <w:proofErr w:type="gramEnd"/>
      <w:r w:rsidRPr="00A20046">
        <w:rPr>
          <w:rFonts w:ascii="Times New Roman" w:eastAsia="Calibri" w:hAnsi="Times New Roman" w:cs="Times New Roman"/>
          <w:i/>
          <w:sz w:val="24"/>
          <w:szCs w:val="24"/>
        </w:rPr>
        <w:t xml:space="preserve"> Hasil olahan data penelitian</w:t>
      </w:r>
    </w:p>
    <w:p w:rsidR="008D1590" w:rsidRPr="00A20046" w:rsidRDefault="008D1590" w:rsidP="00A20046">
      <w:pPr>
        <w:autoSpaceDE w:val="0"/>
        <w:autoSpaceDN w:val="0"/>
        <w:adjustRightInd w:val="0"/>
        <w:spacing w:after="0" w:line="240" w:lineRule="auto"/>
        <w:jc w:val="both"/>
        <w:rPr>
          <w:rFonts w:ascii="Times New Roman" w:eastAsia="Times New Roman" w:hAnsi="Times New Roman" w:cs="Times New Roman"/>
          <w:bCs/>
          <w:iCs/>
          <w:sz w:val="24"/>
          <w:szCs w:val="24"/>
        </w:rPr>
      </w:pPr>
    </w:p>
    <w:p w:rsidR="00D034E3" w:rsidRPr="00A20046" w:rsidRDefault="00DE697C" w:rsidP="00701BE7">
      <w:pPr>
        <w:autoSpaceDE w:val="0"/>
        <w:autoSpaceDN w:val="0"/>
        <w:adjustRightInd w:val="0"/>
        <w:spacing w:after="0" w:line="240" w:lineRule="auto"/>
        <w:ind w:firstLine="720"/>
        <w:jc w:val="both"/>
        <w:rPr>
          <w:rFonts w:ascii="Times New Roman" w:eastAsia="Calibri" w:hAnsi="Times New Roman" w:cs="Times New Roman"/>
          <w:b/>
          <w:bCs/>
          <w:sz w:val="24"/>
          <w:szCs w:val="24"/>
        </w:rPr>
        <w:sectPr w:rsidR="00D034E3" w:rsidRPr="00A20046" w:rsidSect="00701BE7">
          <w:type w:val="continuous"/>
          <w:pgSz w:w="11906" w:h="16838" w:code="9"/>
          <w:pgMar w:top="1418" w:right="1416" w:bottom="1418" w:left="1418" w:header="709" w:footer="709" w:gutter="0"/>
          <w:cols w:num="2" w:space="285"/>
          <w:docGrid w:linePitch="360"/>
        </w:sectPr>
      </w:pPr>
      <w:r w:rsidRPr="00A20046">
        <w:rPr>
          <w:rFonts w:ascii="Times New Roman" w:eastAsia="Times New Roman" w:hAnsi="Times New Roman" w:cs="Times New Roman"/>
          <w:bCs/>
          <w:iCs/>
          <w:sz w:val="24"/>
          <w:szCs w:val="24"/>
        </w:rPr>
        <w:t xml:space="preserve">Dari tabel diatas dapat </w:t>
      </w:r>
      <w:r w:rsidR="00F0096F" w:rsidRPr="00A20046">
        <w:rPr>
          <w:rFonts w:ascii="Times New Roman" w:eastAsia="Times New Roman" w:hAnsi="Times New Roman" w:cs="Times New Roman"/>
          <w:bCs/>
          <w:iCs/>
          <w:sz w:val="24"/>
          <w:szCs w:val="24"/>
        </w:rPr>
        <w:t>ter</w:t>
      </w:r>
      <w:r w:rsidRPr="00A20046">
        <w:rPr>
          <w:rFonts w:ascii="Times New Roman" w:eastAsia="Times New Roman" w:hAnsi="Times New Roman" w:cs="Times New Roman"/>
          <w:bCs/>
          <w:iCs/>
          <w:sz w:val="24"/>
          <w:szCs w:val="24"/>
        </w:rPr>
        <w:t xml:space="preserve">lihat bahwa 31 orang (97%) responden menyatakan bahwa walaupun mereka tidak puas dengan istana maimoon, mereka akan tetap merekomendasikan Istana Maimoon kepada sahabat, rekan serta keluarga mereka untuk mengunjungi Istana Maimoon sebagai wisata sejarah, terlebih lagi Istana Maimoon merupakan peninggalan sejarah dan budaya, serta merupakan </w:t>
      </w:r>
      <w:r w:rsidRPr="00A20046">
        <w:rPr>
          <w:rFonts w:ascii="Times New Roman" w:eastAsia="Times New Roman" w:hAnsi="Times New Roman" w:cs="Times New Roman"/>
          <w:bCs/>
          <w:i/>
          <w:iCs/>
          <w:sz w:val="24"/>
          <w:szCs w:val="24"/>
        </w:rPr>
        <w:t>icon</w:t>
      </w:r>
      <w:r w:rsidRPr="00A20046">
        <w:rPr>
          <w:rFonts w:ascii="Times New Roman" w:eastAsia="Times New Roman" w:hAnsi="Times New Roman" w:cs="Times New Roman"/>
          <w:bCs/>
          <w:iCs/>
          <w:sz w:val="24"/>
          <w:szCs w:val="24"/>
        </w:rPr>
        <w:t xml:space="preserve"> kota Medan yang harus tetap dilestarikan dengan terus meningkatkan jumlah pengunjung yang datang. </w:t>
      </w:r>
    </w:p>
    <w:p w:rsidR="0095556C" w:rsidRPr="00A20046" w:rsidRDefault="0095556C" w:rsidP="00A20046">
      <w:pPr>
        <w:autoSpaceDE w:val="0"/>
        <w:autoSpaceDN w:val="0"/>
        <w:adjustRightInd w:val="0"/>
        <w:spacing w:after="0" w:line="240" w:lineRule="auto"/>
        <w:rPr>
          <w:rFonts w:ascii="Times New Roman" w:eastAsia="Times New Roman" w:hAnsi="Times New Roman" w:cs="Times New Roman"/>
          <w:b/>
          <w:bCs/>
          <w:iCs/>
          <w:sz w:val="24"/>
          <w:szCs w:val="24"/>
        </w:rPr>
      </w:pPr>
    </w:p>
    <w:p w:rsidR="0095556C" w:rsidRPr="00A20046" w:rsidRDefault="0095556C" w:rsidP="00A20046">
      <w:pPr>
        <w:autoSpaceDE w:val="0"/>
        <w:autoSpaceDN w:val="0"/>
        <w:adjustRightInd w:val="0"/>
        <w:spacing w:after="0" w:line="240" w:lineRule="auto"/>
        <w:rPr>
          <w:rFonts w:ascii="Times New Roman" w:eastAsia="Times New Roman" w:hAnsi="Times New Roman" w:cs="Times New Roman"/>
          <w:b/>
          <w:bCs/>
          <w:iCs/>
          <w:sz w:val="24"/>
          <w:szCs w:val="24"/>
        </w:rPr>
        <w:sectPr w:rsidR="0095556C" w:rsidRPr="00A20046" w:rsidSect="00701BE7">
          <w:type w:val="continuous"/>
          <w:pgSz w:w="11906" w:h="16838" w:code="9"/>
          <w:pgMar w:top="1418" w:right="1701" w:bottom="1418" w:left="1418" w:header="709" w:footer="709" w:gutter="0"/>
          <w:cols w:num="2" w:space="708"/>
          <w:docGrid w:linePitch="360"/>
        </w:sectPr>
      </w:pPr>
    </w:p>
    <w:p w:rsidR="00661713" w:rsidRPr="00A20046" w:rsidRDefault="002078A8" w:rsidP="00A20046">
      <w:pPr>
        <w:autoSpaceDE w:val="0"/>
        <w:autoSpaceDN w:val="0"/>
        <w:adjustRightInd w:val="0"/>
        <w:spacing w:after="0" w:line="240" w:lineRule="auto"/>
        <w:rPr>
          <w:rFonts w:ascii="Times New Roman" w:eastAsia="Times New Roman" w:hAnsi="Times New Roman" w:cs="Times New Roman"/>
          <w:b/>
          <w:bCs/>
          <w:iCs/>
          <w:sz w:val="24"/>
          <w:szCs w:val="24"/>
        </w:rPr>
      </w:pPr>
      <w:r w:rsidRPr="00A20046">
        <w:rPr>
          <w:rFonts w:ascii="Times New Roman" w:eastAsia="Times New Roman" w:hAnsi="Times New Roman" w:cs="Times New Roman"/>
          <w:b/>
          <w:bCs/>
          <w:iCs/>
          <w:sz w:val="24"/>
          <w:szCs w:val="24"/>
        </w:rPr>
        <w:lastRenderedPageBreak/>
        <w:t>PENUTUP</w:t>
      </w:r>
    </w:p>
    <w:p w:rsidR="0095556C" w:rsidRPr="00A20046" w:rsidRDefault="0095556C" w:rsidP="00A20046">
      <w:pPr>
        <w:spacing w:after="0" w:line="240" w:lineRule="auto"/>
        <w:ind w:firstLine="720"/>
        <w:jc w:val="both"/>
        <w:rPr>
          <w:rFonts w:ascii="Times New Roman" w:hAnsi="Times New Roman" w:cs="Times New Roman"/>
          <w:sz w:val="24"/>
          <w:szCs w:val="24"/>
        </w:rPr>
      </w:pPr>
      <w:r w:rsidRPr="00A20046">
        <w:rPr>
          <w:rFonts w:ascii="Times New Roman" w:eastAsia="Times New Roman" w:hAnsi="Times New Roman" w:cs="Times New Roman"/>
          <w:sz w:val="24"/>
          <w:szCs w:val="24"/>
          <w:lang w:eastAsia="id-ID"/>
        </w:rPr>
        <w:t xml:space="preserve">Sebagai aktivitas yang diorientasikan untuk memperoleh keuntungan secara </w:t>
      </w:r>
      <w:r w:rsidRPr="00A20046">
        <w:rPr>
          <w:rFonts w:ascii="Times New Roman" w:eastAsia="Times New Roman" w:hAnsi="Times New Roman" w:cs="Times New Roman"/>
          <w:sz w:val="24"/>
          <w:szCs w:val="24"/>
          <w:lang w:eastAsia="id-ID"/>
        </w:rPr>
        <w:lastRenderedPageBreak/>
        <w:t xml:space="preserve">ekonomis dengan mengelola kegiatan bisnis seperti di atas, maka dibutuhkan sebuah kondisi saling ketergantungan yang dengan </w:t>
      </w:r>
      <w:r w:rsidRPr="00A20046">
        <w:rPr>
          <w:rFonts w:ascii="Times New Roman" w:eastAsia="Times New Roman" w:hAnsi="Times New Roman" w:cs="Times New Roman"/>
          <w:sz w:val="24"/>
          <w:szCs w:val="24"/>
          <w:lang w:eastAsia="id-ID"/>
        </w:rPr>
        <w:lastRenderedPageBreak/>
        <w:t>kondisi seperti itu akan  merupakan sebuah alasan kuat bagi Pemerintah Kota Medan bersama-sama dengan seluruh komponen masyarakat, untuk selalu berusaha menciptakan iklim atau lingkungan yang kondusif bagi kegiatan kepariwisataan, khususnya kepariwisataan yang berhubungan dengan sejarah.</w:t>
      </w:r>
    </w:p>
    <w:p w:rsidR="0095556C" w:rsidRDefault="0095556C" w:rsidP="00A20046">
      <w:pPr>
        <w:spacing w:after="0" w:line="240" w:lineRule="auto"/>
        <w:ind w:firstLine="720"/>
        <w:jc w:val="both"/>
        <w:rPr>
          <w:rFonts w:ascii="Times New Roman" w:hAnsi="Times New Roman" w:cs="Times New Roman"/>
          <w:sz w:val="24"/>
          <w:szCs w:val="24"/>
          <w:lang w:val="id-ID"/>
        </w:rPr>
      </w:pPr>
      <w:r w:rsidRPr="00A20046">
        <w:rPr>
          <w:rFonts w:ascii="Times New Roman" w:hAnsi="Times New Roman" w:cs="Times New Roman"/>
          <w:sz w:val="24"/>
          <w:szCs w:val="24"/>
        </w:rPr>
        <w:t xml:space="preserve">Mengembangkan pariwisata sejarah adalah proses yang dinamis, selalu berkembang dan terus-menerus. Perlu diingat bahwa mengembangkan program wisata sejarah yang kuat </w:t>
      </w:r>
      <w:proofErr w:type="gramStart"/>
      <w:r w:rsidRPr="00A20046">
        <w:rPr>
          <w:rFonts w:ascii="Times New Roman" w:hAnsi="Times New Roman" w:cs="Times New Roman"/>
          <w:sz w:val="24"/>
          <w:szCs w:val="24"/>
        </w:rPr>
        <w:t>akan</w:t>
      </w:r>
      <w:proofErr w:type="gramEnd"/>
      <w:r w:rsidRPr="00A20046">
        <w:rPr>
          <w:rFonts w:ascii="Times New Roman" w:hAnsi="Times New Roman" w:cs="Times New Roman"/>
          <w:sz w:val="24"/>
          <w:szCs w:val="24"/>
        </w:rPr>
        <w:t xml:space="preserve"> membutuhkan investasi dan komitmen-investasi sumber daya keuangan dan komitmen sumber daya manusia termasuk kepemimpinan yang kuat. </w:t>
      </w:r>
      <w:proofErr w:type="gramStart"/>
      <w:r w:rsidRPr="00A20046">
        <w:rPr>
          <w:rFonts w:ascii="Times New Roman" w:hAnsi="Times New Roman" w:cs="Times New Roman"/>
          <w:sz w:val="24"/>
          <w:szCs w:val="24"/>
        </w:rPr>
        <w:t>Tidak setiap masyarakat dapat memiliki program wisata sejarah yang sukses.</w:t>
      </w:r>
      <w:proofErr w:type="gramEnd"/>
      <w:r w:rsidRPr="00A20046">
        <w:rPr>
          <w:rFonts w:ascii="Times New Roman" w:hAnsi="Times New Roman" w:cs="Times New Roman"/>
          <w:sz w:val="24"/>
          <w:szCs w:val="24"/>
        </w:rPr>
        <w:t xml:space="preserve"> Masyarakat yang telah kehilangan terlalu banyak dari warisan budaya mereka, atau tidak dipupuk potensi budaya mereka mungkin tidak memiliki sumber daya bersejarah, budaya dan alam yang dibutuhkan untuk mengembangkan sebuah program yang </w:t>
      </w:r>
      <w:proofErr w:type="gramStart"/>
      <w:r w:rsidRPr="00A20046">
        <w:rPr>
          <w:rFonts w:ascii="Times New Roman" w:hAnsi="Times New Roman" w:cs="Times New Roman"/>
          <w:sz w:val="24"/>
          <w:szCs w:val="24"/>
        </w:rPr>
        <w:t>akan</w:t>
      </w:r>
      <w:proofErr w:type="gramEnd"/>
      <w:r w:rsidRPr="00A20046">
        <w:rPr>
          <w:rFonts w:ascii="Times New Roman" w:hAnsi="Times New Roman" w:cs="Times New Roman"/>
          <w:sz w:val="24"/>
          <w:szCs w:val="24"/>
        </w:rPr>
        <w:t xml:space="preserve"> menarik pengunjung pariwisata sejarah.</w:t>
      </w:r>
    </w:p>
    <w:p w:rsidR="00701BE7" w:rsidRPr="00701BE7" w:rsidRDefault="00701BE7" w:rsidP="00A20046">
      <w:pPr>
        <w:spacing w:after="0" w:line="240" w:lineRule="auto"/>
        <w:ind w:firstLine="720"/>
        <w:jc w:val="both"/>
        <w:rPr>
          <w:rFonts w:ascii="Times New Roman" w:hAnsi="Times New Roman" w:cs="Times New Roman"/>
          <w:sz w:val="24"/>
          <w:szCs w:val="24"/>
          <w:lang w:val="id-ID"/>
        </w:rPr>
      </w:pPr>
    </w:p>
    <w:p w:rsidR="002078A8" w:rsidRPr="00A20046" w:rsidRDefault="002078A8" w:rsidP="00A20046">
      <w:pPr>
        <w:autoSpaceDE w:val="0"/>
        <w:autoSpaceDN w:val="0"/>
        <w:adjustRightInd w:val="0"/>
        <w:spacing w:after="0" w:line="240" w:lineRule="auto"/>
        <w:rPr>
          <w:rFonts w:ascii="Times New Roman" w:eastAsia="Times New Roman" w:hAnsi="Times New Roman" w:cs="Times New Roman"/>
          <w:b/>
          <w:bCs/>
          <w:iCs/>
          <w:sz w:val="24"/>
          <w:szCs w:val="24"/>
        </w:rPr>
      </w:pPr>
      <w:r w:rsidRPr="00A20046">
        <w:rPr>
          <w:rFonts w:ascii="Times New Roman" w:eastAsia="Times New Roman" w:hAnsi="Times New Roman" w:cs="Times New Roman"/>
          <w:b/>
          <w:bCs/>
          <w:iCs/>
          <w:sz w:val="24"/>
          <w:szCs w:val="24"/>
        </w:rPr>
        <w:t>Kesimpulan</w:t>
      </w:r>
    </w:p>
    <w:p w:rsidR="0095556C" w:rsidRPr="00A20046" w:rsidRDefault="0095556C" w:rsidP="00A20046">
      <w:pPr>
        <w:spacing w:after="0" w:line="240" w:lineRule="auto"/>
        <w:ind w:firstLine="720"/>
        <w:jc w:val="both"/>
        <w:rPr>
          <w:rFonts w:ascii="Times New Roman" w:hAnsi="Times New Roman" w:cs="Times New Roman"/>
          <w:sz w:val="24"/>
          <w:szCs w:val="24"/>
        </w:rPr>
      </w:pPr>
      <w:r w:rsidRPr="00A20046">
        <w:rPr>
          <w:rFonts w:ascii="Times New Roman" w:hAnsi="Times New Roman" w:cs="Times New Roman"/>
          <w:sz w:val="24"/>
          <w:szCs w:val="24"/>
        </w:rPr>
        <w:t xml:space="preserve">Berdasarkan seluruh pemahaman isi peneltian di atas maka peneliti dapat menyimpulkan hal-hal yang berkenaan dengan pemanfaatan Istana Maimoon sebagai pusat pariwisata sejarah di Kota Medan adalah sebagai </w:t>
      </w:r>
      <w:proofErr w:type="gramStart"/>
      <w:r w:rsidRPr="00A20046">
        <w:rPr>
          <w:rFonts w:ascii="Times New Roman" w:hAnsi="Times New Roman" w:cs="Times New Roman"/>
          <w:sz w:val="24"/>
          <w:szCs w:val="24"/>
        </w:rPr>
        <w:t>berikut :</w:t>
      </w:r>
      <w:proofErr w:type="gramEnd"/>
    </w:p>
    <w:p w:rsidR="0095556C" w:rsidRPr="00A20046" w:rsidRDefault="0095556C" w:rsidP="00A20046">
      <w:pPr>
        <w:pStyle w:val="ListParagraph"/>
        <w:numPr>
          <w:ilvl w:val="0"/>
          <w:numId w:val="7"/>
        </w:numPr>
        <w:spacing w:after="0" w:line="240" w:lineRule="auto"/>
        <w:jc w:val="both"/>
        <w:rPr>
          <w:rFonts w:ascii="Times New Roman" w:hAnsi="Times New Roman"/>
          <w:sz w:val="24"/>
          <w:szCs w:val="24"/>
          <w:lang w:val="id-ID"/>
        </w:rPr>
      </w:pPr>
      <w:r w:rsidRPr="00A20046">
        <w:rPr>
          <w:rFonts w:ascii="Times New Roman" w:hAnsi="Times New Roman"/>
          <w:sz w:val="24"/>
          <w:szCs w:val="24"/>
          <w:lang w:val="id-ID"/>
        </w:rPr>
        <w:t>Pariwisata</w:t>
      </w:r>
      <w:r w:rsidRPr="00A20046">
        <w:rPr>
          <w:rFonts w:ascii="Times New Roman" w:hAnsi="Times New Roman"/>
          <w:sz w:val="24"/>
          <w:szCs w:val="24"/>
        </w:rPr>
        <w:t xml:space="preserve"> sejarah</w:t>
      </w:r>
      <w:r w:rsidRPr="00A20046">
        <w:rPr>
          <w:rFonts w:ascii="Times New Roman" w:hAnsi="Times New Roman"/>
          <w:sz w:val="24"/>
          <w:szCs w:val="24"/>
          <w:lang w:val="id-ID"/>
        </w:rPr>
        <w:t xml:space="preserve"> dapat memiliki dampak ekonomi yang luar biasa pada perekonomi lokal. D</w:t>
      </w:r>
      <w:r w:rsidRPr="00A20046">
        <w:rPr>
          <w:rFonts w:ascii="Times New Roman" w:hAnsi="Times New Roman"/>
          <w:sz w:val="24"/>
          <w:szCs w:val="24"/>
        </w:rPr>
        <w:t>engan terbukanya</w:t>
      </w:r>
      <w:r w:rsidRPr="00A20046">
        <w:rPr>
          <w:rFonts w:ascii="Times New Roman" w:hAnsi="Times New Roman"/>
          <w:sz w:val="24"/>
          <w:szCs w:val="24"/>
          <w:lang w:val="id-ID"/>
        </w:rPr>
        <w:t xml:space="preserve"> bisnis baru dan atau serta terpeliharanya objek-objek pariwisata sejarah yang telah ada maka diharapkan kota ini memiliki kebanggaan yang kompleks dan memiliki nilai tinggi di dalam bidang pariwisata.</w:t>
      </w:r>
    </w:p>
    <w:p w:rsidR="0095556C" w:rsidRPr="00A20046" w:rsidRDefault="0095556C" w:rsidP="00A20046">
      <w:pPr>
        <w:pStyle w:val="ListParagraph"/>
        <w:numPr>
          <w:ilvl w:val="0"/>
          <w:numId w:val="7"/>
        </w:numPr>
        <w:spacing w:after="0" w:line="240" w:lineRule="auto"/>
        <w:jc w:val="both"/>
        <w:rPr>
          <w:rFonts w:ascii="Times New Roman" w:hAnsi="Times New Roman"/>
          <w:sz w:val="24"/>
          <w:szCs w:val="24"/>
          <w:lang w:val="id-ID"/>
        </w:rPr>
      </w:pPr>
      <w:r w:rsidRPr="00A20046">
        <w:rPr>
          <w:rFonts w:ascii="Times New Roman" w:hAnsi="Times New Roman"/>
          <w:sz w:val="24"/>
          <w:szCs w:val="24"/>
          <w:lang w:val="id-ID"/>
        </w:rPr>
        <w:t xml:space="preserve">Diketahui bahwa Pariwisata berhubungan erat dengan </w:t>
      </w:r>
      <w:r w:rsidRPr="00A20046">
        <w:rPr>
          <w:rFonts w:ascii="Times New Roman" w:hAnsi="Times New Roman"/>
          <w:sz w:val="24"/>
          <w:szCs w:val="24"/>
        </w:rPr>
        <w:t>sejarah</w:t>
      </w:r>
      <w:r w:rsidRPr="00A20046">
        <w:rPr>
          <w:rFonts w:ascii="Times New Roman" w:hAnsi="Times New Roman"/>
          <w:sz w:val="24"/>
          <w:szCs w:val="24"/>
          <w:lang w:val="id-ID"/>
        </w:rPr>
        <w:t xml:space="preserve"> dan budaya maka strategi dan proses pengelolaan sebuah objek wisata seperti Istana Maimoon Medan harus </w:t>
      </w:r>
      <w:r w:rsidRPr="00A20046">
        <w:rPr>
          <w:rFonts w:ascii="Times New Roman" w:hAnsi="Times New Roman"/>
          <w:sz w:val="24"/>
          <w:szCs w:val="24"/>
          <w:lang w:val="id-ID"/>
        </w:rPr>
        <w:lastRenderedPageBreak/>
        <w:t>dapat lebih terspesifikasi dikarenakan keunikan pengelolaan dan ketersediaan sarana serta prasarana dan benda-benda peninggalan sejarah yang ada.</w:t>
      </w:r>
    </w:p>
    <w:p w:rsidR="0095556C" w:rsidRPr="00A20046" w:rsidRDefault="0095556C" w:rsidP="00A20046">
      <w:pPr>
        <w:pStyle w:val="ListParagraph"/>
        <w:numPr>
          <w:ilvl w:val="0"/>
          <w:numId w:val="7"/>
        </w:numPr>
        <w:spacing w:after="0" w:line="240" w:lineRule="auto"/>
        <w:ind w:left="714" w:hanging="357"/>
        <w:jc w:val="both"/>
        <w:rPr>
          <w:rFonts w:ascii="Times New Roman" w:eastAsia="Times New Roman" w:hAnsi="Times New Roman"/>
          <w:sz w:val="24"/>
          <w:szCs w:val="24"/>
          <w:lang w:val="id-ID" w:eastAsia="id-ID"/>
        </w:rPr>
      </w:pPr>
      <w:r w:rsidRPr="00A20046">
        <w:rPr>
          <w:rFonts w:ascii="Times New Roman" w:hAnsi="Times New Roman"/>
          <w:sz w:val="24"/>
          <w:szCs w:val="24"/>
          <w:lang w:val="id-ID"/>
        </w:rPr>
        <w:t xml:space="preserve">Perlu dibentuknya sebuah wadah seperti </w:t>
      </w:r>
      <w:r w:rsidRPr="00A20046">
        <w:rPr>
          <w:rFonts w:ascii="Times New Roman" w:eastAsia="Times New Roman" w:hAnsi="Times New Roman"/>
          <w:i/>
          <w:sz w:val="24"/>
          <w:szCs w:val="24"/>
          <w:lang w:eastAsia="id-ID"/>
        </w:rPr>
        <w:t xml:space="preserve">Medan </w:t>
      </w:r>
      <w:r w:rsidRPr="00A20046">
        <w:rPr>
          <w:rFonts w:ascii="Times New Roman" w:eastAsia="Times New Roman" w:hAnsi="Times New Roman"/>
          <w:i/>
          <w:sz w:val="24"/>
          <w:szCs w:val="24"/>
          <w:lang w:val="id-ID" w:eastAsia="id-ID"/>
        </w:rPr>
        <w:t xml:space="preserve">Tourism </w:t>
      </w:r>
      <w:r w:rsidRPr="00A20046">
        <w:rPr>
          <w:rFonts w:ascii="Times New Roman" w:eastAsia="Times New Roman" w:hAnsi="Times New Roman"/>
          <w:i/>
          <w:sz w:val="24"/>
          <w:szCs w:val="24"/>
          <w:lang w:eastAsia="id-ID"/>
        </w:rPr>
        <w:t>Forum</w:t>
      </w:r>
      <w:r w:rsidRPr="00A20046">
        <w:rPr>
          <w:rFonts w:ascii="Times New Roman" w:eastAsia="Times New Roman" w:hAnsi="Times New Roman"/>
          <w:sz w:val="24"/>
          <w:szCs w:val="24"/>
          <w:lang w:eastAsia="id-ID"/>
        </w:rPr>
        <w:t xml:space="preserve"> (M</w:t>
      </w:r>
      <w:r w:rsidRPr="00A20046">
        <w:rPr>
          <w:rFonts w:ascii="Times New Roman" w:eastAsia="Times New Roman" w:hAnsi="Times New Roman"/>
          <w:sz w:val="24"/>
          <w:szCs w:val="24"/>
          <w:lang w:val="id-ID" w:eastAsia="id-ID"/>
        </w:rPr>
        <w:t>T</w:t>
      </w:r>
      <w:r w:rsidRPr="00A20046">
        <w:rPr>
          <w:rFonts w:ascii="Times New Roman" w:eastAsia="Times New Roman" w:hAnsi="Times New Roman"/>
          <w:sz w:val="24"/>
          <w:szCs w:val="24"/>
          <w:lang w:eastAsia="id-ID"/>
        </w:rPr>
        <w:t xml:space="preserve">F) sebagai wadah kemitraan antara Pemko, Masyarakat dan Dunia Usaha (swasta) yang berfungsi sebagai forum komunikasi, fasilitator, mediator, </w:t>
      </w:r>
      <w:r w:rsidRPr="00A20046">
        <w:rPr>
          <w:rFonts w:ascii="Times New Roman" w:eastAsia="Times New Roman" w:hAnsi="Times New Roman"/>
          <w:sz w:val="24"/>
          <w:szCs w:val="24"/>
          <w:lang w:val="id-ID" w:eastAsia="id-ID"/>
        </w:rPr>
        <w:t xml:space="preserve">untuk </w:t>
      </w:r>
      <w:r w:rsidRPr="00A20046">
        <w:rPr>
          <w:rFonts w:ascii="Times New Roman" w:eastAsia="Times New Roman" w:hAnsi="Times New Roman"/>
          <w:sz w:val="24"/>
          <w:szCs w:val="24"/>
          <w:lang w:eastAsia="id-ID"/>
        </w:rPr>
        <w:t xml:space="preserve">kegiatan </w:t>
      </w:r>
      <w:r w:rsidRPr="00A20046">
        <w:rPr>
          <w:rFonts w:ascii="Times New Roman" w:eastAsia="Times New Roman" w:hAnsi="Times New Roman"/>
          <w:sz w:val="24"/>
          <w:szCs w:val="24"/>
          <w:lang w:val="id-ID" w:eastAsia="id-ID"/>
        </w:rPr>
        <w:t xml:space="preserve">memajukan kepariwisataan di Kota Medan disamping juga sebagai faktor pengembang objek-objek wisata yang ada dengan mempersiapkan Unit Pelayanan Terpadu (UPT) satu atap sebagai bentuk pengintegrasian pelayanan yang akan diberikan kepada masyarakat luas terhadap sebuah kebutuhan akan pelayanan </w:t>
      </w:r>
      <w:r w:rsidRPr="00A20046">
        <w:rPr>
          <w:rFonts w:ascii="Times New Roman" w:eastAsia="Times New Roman" w:hAnsi="Times New Roman"/>
          <w:i/>
          <w:sz w:val="24"/>
          <w:szCs w:val="24"/>
          <w:lang w:val="id-ID" w:eastAsia="id-ID"/>
        </w:rPr>
        <w:t>hospitality</w:t>
      </w:r>
      <w:r w:rsidRPr="00A20046">
        <w:rPr>
          <w:rFonts w:ascii="Times New Roman" w:eastAsia="Times New Roman" w:hAnsi="Times New Roman"/>
          <w:sz w:val="24"/>
          <w:szCs w:val="24"/>
          <w:lang w:val="id-ID" w:eastAsia="id-ID"/>
        </w:rPr>
        <w:t xml:space="preserve"> kepariwisataan.</w:t>
      </w:r>
    </w:p>
    <w:p w:rsidR="0095556C" w:rsidRPr="00A20046" w:rsidRDefault="0095556C" w:rsidP="00A20046">
      <w:pPr>
        <w:pStyle w:val="ListParagraph"/>
        <w:numPr>
          <w:ilvl w:val="0"/>
          <w:numId w:val="7"/>
        </w:numPr>
        <w:spacing w:after="0" w:line="240" w:lineRule="auto"/>
        <w:ind w:left="714" w:hanging="357"/>
        <w:jc w:val="both"/>
        <w:rPr>
          <w:rFonts w:ascii="Times New Roman" w:eastAsia="Times New Roman" w:hAnsi="Times New Roman"/>
          <w:sz w:val="24"/>
          <w:szCs w:val="24"/>
          <w:lang w:val="id-ID" w:eastAsia="id-ID"/>
        </w:rPr>
      </w:pPr>
      <w:r w:rsidRPr="00A20046">
        <w:rPr>
          <w:rFonts w:ascii="Times New Roman" w:eastAsia="Times New Roman" w:hAnsi="Times New Roman"/>
          <w:sz w:val="24"/>
          <w:szCs w:val="24"/>
          <w:lang w:eastAsia="id-ID"/>
        </w:rPr>
        <w:t xml:space="preserve">Untuk mendorong partisipasi masyarakat dalam pembangunan </w:t>
      </w:r>
      <w:proofErr w:type="gramStart"/>
      <w:r w:rsidRPr="00A20046">
        <w:rPr>
          <w:rFonts w:ascii="Times New Roman" w:eastAsia="Times New Roman" w:hAnsi="Times New Roman"/>
          <w:sz w:val="24"/>
          <w:szCs w:val="24"/>
          <w:lang w:eastAsia="id-ID"/>
        </w:rPr>
        <w:t>kota</w:t>
      </w:r>
      <w:proofErr w:type="gramEnd"/>
      <w:r w:rsidRPr="00A20046">
        <w:rPr>
          <w:rFonts w:ascii="Times New Roman" w:eastAsia="Times New Roman" w:hAnsi="Times New Roman"/>
          <w:sz w:val="24"/>
          <w:szCs w:val="24"/>
          <w:lang w:eastAsia="id-ID"/>
        </w:rPr>
        <w:t xml:space="preserve"> maka salah satu cara (taktik) yang ditempuh adalah membangun kemitraan antara Pemko, Swasta dan Masyarakat dengan dukungan kaum profesional dan Intelektual.</w:t>
      </w:r>
      <w:r w:rsidRPr="00A20046">
        <w:rPr>
          <w:rFonts w:ascii="Times New Roman" w:eastAsia="Times New Roman" w:hAnsi="Times New Roman"/>
          <w:sz w:val="24"/>
          <w:szCs w:val="24"/>
          <w:lang w:val="id-ID" w:eastAsia="id-ID"/>
        </w:rPr>
        <w:t xml:space="preserve"> </w:t>
      </w:r>
      <w:r w:rsidRPr="00A20046">
        <w:rPr>
          <w:rFonts w:ascii="Times New Roman" w:eastAsia="Times New Roman" w:hAnsi="Times New Roman"/>
          <w:sz w:val="24"/>
          <w:szCs w:val="24"/>
          <w:lang w:eastAsia="id-ID"/>
        </w:rPr>
        <w:t xml:space="preserve">Berbagai kemitraan dan kerjasama tersebut terus dibangun dan dikembangkan dengan dasar saling memperkuat, saling membutuhkan dan saling menguntungkan satu </w:t>
      </w:r>
      <w:proofErr w:type="gramStart"/>
      <w:r w:rsidRPr="00A20046">
        <w:rPr>
          <w:rFonts w:ascii="Times New Roman" w:eastAsia="Times New Roman" w:hAnsi="Times New Roman"/>
          <w:sz w:val="24"/>
          <w:szCs w:val="24"/>
          <w:lang w:eastAsia="id-ID"/>
        </w:rPr>
        <w:t>sama</w:t>
      </w:r>
      <w:proofErr w:type="gramEnd"/>
      <w:r w:rsidRPr="00A20046">
        <w:rPr>
          <w:rFonts w:ascii="Times New Roman" w:eastAsia="Times New Roman" w:hAnsi="Times New Roman"/>
          <w:sz w:val="24"/>
          <w:szCs w:val="24"/>
          <w:lang w:eastAsia="id-ID"/>
        </w:rPr>
        <w:t xml:space="preserve"> lain</w:t>
      </w:r>
      <w:r w:rsidRPr="00A20046">
        <w:rPr>
          <w:rFonts w:ascii="Times New Roman" w:eastAsia="Times New Roman" w:hAnsi="Times New Roman"/>
          <w:sz w:val="24"/>
          <w:szCs w:val="24"/>
          <w:lang w:val="id-ID" w:eastAsia="id-ID"/>
        </w:rPr>
        <w:t xml:space="preserve">. </w:t>
      </w:r>
    </w:p>
    <w:p w:rsidR="002072BF" w:rsidRPr="00A20046" w:rsidRDefault="002072BF" w:rsidP="00A20046">
      <w:pPr>
        <w:autoSpaceDE w:val="0"/>
        <w:autoSpaceDN w:val="0"/>
        <w:adjustRightInd w:val="0"/>
        <w:spacing w:after="0" w:line="240" w:lineRule="auto"/>
        <w:rPr>
          <w:rFonts w:ascii="Times New Roman" w:eastAsia="Times New Roman" w:hAnsi="Times New Roman" w:cs="Times New Roman"/>
          <w:b/>
          <w:bCs/>
          <w:iCs/>
          <w:sz w:val="24"/>
          <w:szCs w:val="24"/>
        </w:rPr>
      </w:pPr>
    </w:p>
    <w:p w:rsidR="00670591" w:rsidRPr="00A20046" w:rsidRDefault="002078A8" w:rsidP="00A20046">
      <w:pPr>
        <w:autoSpaceDE w:val="0"/>
        <w:autoSpaceDN w:val="0"/>
        <w:adjustRightInd w:val="0"/>
        <w:spacing w:after="0" w:line="240" w:lineRule="auto"/>
        <w:rPr>
          <w:rFonts w:ascii="Times New Roman" w:eastAsia="Times New Roman" w:hAnsi="Times New Roman" w:cs="Times New Roman"/>
          <w:b/>
          <w:bCs/>
          <w:iCs/>
          <w:sz w:val="24"/>
          <w:szCs w:val="24"/>
        </w:rPr>
      </w:pPr>
      <w:r w:rsidRPr="00A20046">
        <w:rPr>
          <w:rFonts w:ascii="Times New Roman" w:eastAsia="Times New Roman" w:hAnsi="Times New Roman" w:cs="Times New Roman"/>
          <w:b/>
          <w:bCs/>
          <w:iCs/>
          <w:sz w:val="24"/>
          <w:szCs w:val="24"/>
        </w:rPr>
        <w:t>Saran</w:t>
      </w:r>
    </w:p>
    <w:p w:rsidR="0095556C" w:rsidRPr="00A20046" w:rsidRDefault="0095556C" w:rsidP="00A20046">
      <w:pPr>
        <w:spacing w:after="0" w:line="240" w:lineRule="auto"/>
        <w:ind w:firstLine="720"/>
        <w:jc w:val="both"/>
        <w:rPr>
          <w:rFonts w:ascii="Times New Roman" w:hAnsi="Times New Roman" w:cs="Times New Roman"/>
          <w:sz w:val="24"/>
          <w:szCs w:val="24"/>
        </w:rPr>
      </w:pPr>
      <w:proofErr w:type="gramStart"/>
      <w:r w:rsidRPr="00A20046">
        <w:rPr>
          <w:rFonts w:ascii="Times New Roman" w:hAnsi="Times New Roman" w:cs="Times New Roman"/>
          <w:sz w:val="24"/>
          <w:szCs w:val="24"/>
        </w:rPr>
        <w:t>Ketika pengembangan pariwisata sejarah dilakukan dengan benar, dan hal itu yang menjadi saran/rekomendasi penelitian ini, juga membantu untuk melindungi harta bangsa kita baik alam dan budaya dan juga meningkatkan kualitas hidup bagi penduduk dan pengunjung secara merata.</w:t>
      </w:r>
      <w:proofErr w:type="gramEnd"/>
      <w:r w:rsidRPr="00A20046">
        <w:rPr>
          <w:rFonts w:ascii="Times New Roman" w:hAnsi="Times New Roman" w:cs="Times New Roman"/>
          <w:sz w:val="24"/>
          <w:szCs w:val="24"/>
        </w:rPr>
        <w:t xml:space="preserve"> Sebuah program wisata yang dikelola dengan baik </w:t>
      </w:r>
      <w:proofErr w:type="gramStart"/>
      <w:r w:rsidRPr="00A20046">
        <w:rPr>
          <w:rFonts w:ascii="Times New Roman" w:hAnsi="Times New Roman" w:cs="Times New Roman"/>
          <w:sz w:val="24"/>
          <w:szCs w:val="24"/>
        </w:rPr>
        <w:t>akan</w:t>
      </w:r>
      <w:proofErr w:type="gramEnd"/>
      <w:r w:rsidRPr="00A20046">
        <w:rPr>
          <w:rFonts w:ascii="Times New Roman" w:hAnsi="Times New Roman" w:cs="Times New Roman"/>
          <w:sz w:val="24"/>
          <w:szCs w:val="24"/>
        </w:rPr>
        <w:t xml:space="preserve"> meningkatkan kualitas hidup penduduk lokal dengan cara mengambil keuntungan dari layanan dan atraksi wisata yang diadakan sehingga menarik minat para wisatawan untuk berkunjung. Hal ini tentu </w:t>
      </w:r>
      <w:r w:rsidRPr="00A20046">
        <w:rPr>
          <w:rFonts w:ascii="Times New Roman" w:hAnsi="Times New Roman" w:cs="Times New Roman"/>
          <w:sz w:val="24"/>
          <w:szCs w:val="24"/>
        </w:rPr>
        <w:lastRenderedPageBreak/>
        <w:t xml:space="preserve">saja mendorong kebanggaan masyarakat, yang terus </w:t>
      </w:r>
      <w:proofErr w:type="gramStart"/>
      <w:r w:rsidRPr="00A20046">
        <w:rPr>
          <w:rFonts w:ascii="Times New Roman" w:hAnsi="Times New Roman" w:cs="Times New Roman"/>
          <w:sz w:val="24"/>
          <w:szCs w:val="24"/>
        </w:rPr>
        <w:t>akan</w:t>
      </w:r>
      <w:proofErr w:type="gramEnd"/>
      <w:r w:rsidRPr="00A20046">
        <w:rPr>
          <w:rFonts w:ascii="Times New Roman" w:hAnsi="Times New Roman" w:cs="Times New Roman"/>
          <w:sz w:val="24"/>
          <w:szCs w:val="24"/>
        </w:rPr>
        <w:t xml:space="preserve"> menumbuhkan semangat dan solidaritas sebagai masyarakat yang saling bekerja sama untuk mengembangkan industri pariwisata khususnya pariwisata sejarah.</w:t>
      </w:r>
    </w:p>
    <w:p w:rsidR="0095556C" w:rsidRPr="00A20046" w:rsidRDefault="0095556C" w:rsidP="00A20046">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A20046">
        <w:rPr>
          <w:rFonts w:ascii="Times New Roman" w:hAnsi="Times New Roman" w:cs="Times New Roman"/>
          <w:sz w:val="24"/>
          <w:szCs w:val="24"/>
        </w:rPr>
        <w:tab/>
      </w:r>
      <w:proofErr w:type="gramStart"/>
      <w:r w:rsidRPr="00A20046">
        <w:rPr>
          <w:rFonts w:ascii="Times New Roman" w:hAnsi="Times New Roman" w:cs="Times New Roman"/>
          <w:sz w:val="24"/>
          <w:szCs w:val="24"/>
        </w:rPr>
        <w:t>Suatu daerah yang mengembangkan potensi pariwisata sejarah menciptakan peluang baru bagi wisatawan untuk memperoleh pemahaman tentang suatu tempat yang baru, masyarakat dengan budaya yang baru dan juga waktu yang tertentu.</w:t>
      </w:r>
      <w:proofErr w:type="gramEnd"/>
      <w:r w:rsidRPr="00A20046">
        <w:rPr>
          <w:rFonts w:ascii="Times New Roman" w:hAnsi="Times New Roman" w:cs="Times New Roman"/>
          <w:sz w:val="24"/>
          <w:szCs w:val="24"/>
        </w:rPr>
        <w:t xml:space="preserve"> Dengan kedatangan para pengunjung maka pada gilirannya </w:t>
      </w:r>
      <w:proofErr w:type="gramStart"/>
      <w:r w:rsidRPr="00A20046">
        <w:rPr>
          <w:rFonts w:ascii="Times New Roman" w:hAnsi="Times New Roman" w:cs="Times New Roman"/>
          <w:sz w:val="24"/>
          <w:szCs w:val="24"/>
        </w:rPr>
        <w:t>akan</w:t>
      </w:r>
      <w:proofErr w:type="gramEnd"/>
      <w:r w:rsidRPr="00A20046">
        <w:rPr>
          <w:rFonts w:ascii="Times New Roman" w:hAnsi="Times New Roman" w:cs="Times New Roman"/>
          <w:sz w:val="24"/>
          <w:szCs w:val="24"/>
        </w:rPr>
        <w:t xml:space="preserve"> datang peluang baru untuk pelestraian peninggalan-peninggalan sejarah tersebut.</w:t>
      </w:r>
    </w:p>
    <w:p w:rsidR="00670591" w:rsidRPr="00A20046" w:rsidRDefault="00670591" w:rsidP="00A20046">
      <w:pPr>
        <w:spacing w:after="0" w:line="240" w:lineRule="auto"/>
        <w:rPr>
          <w:rFonts w:ascii="Times New Roman" w:hAnsi="Times New Roman" w:cs="Times New Roman"/>
          <w:sz w:val="24"/>
          <w:szCs w:val="24"/>
        </w:rPr>
      </w:pPr>
    </w:p>
    <w:p w:rsidR="00661713" w:rsidRPr="00A20046" w:rsidRDefault="00661713" w:rsidP="00A20046">
      <w:pPr>
        <w:autoSpaceDE w:val="0"/>
        <w:autoSpaceDN w:val="0"/>
        <w:adjustRightInd w:val="0"/>
        <w:spacing w:after="0" w:line="240" w:lineRule="auto"/>
        <w:rPr>
          <w:rFonts w:ascii="Times New Roman" w:eastAsia="Times New Roman" w:hAnsi="Times New Roman" w:cs="Times New Roman"/>
          <w:b/>
          <w:bCs/>
          <w:iCs/>
          <w:sz w:val="24"/>
          <w:szCs w:val="24"/>
        </w:rPr>
      </w:pPr>
      <w:r w:rsidRPr="00A20046">
        <w:rPr>
          <w:rFonts w:ascii="Times New Roman" w:eastAsia="Times New Roman" w:hAnsi="Times New Roman" w:cs="Times New Roman"/>
          <w:b/>
          <w:bCs/>
          <w:iCs/>
          <w:sz w:val="24"/>
          <w:szCs w:val="24"/>
        </w:rPr>
        <w:t>DAFTAR PUSTAKA</w:t>
      </w:r>
    </w:p>
    <w:p w:rsidR="00661713" w:rsidRPr="00A20046" w:rsidRDefault="00661713" w:rsidP="00A20046">
      <w:pPr>
        <w:autoSpaceDE w:val="0"/>
        <w:autoSpaceDN w:val="0"/>
        <w:adjustRightInd w:val="0"/>
        <w:spacing w:after="0" w:line="240" w:lineRule="auto"/>
        <w:ind w:left="851" w:hanging="851"/>
        <w:jc w:val="both"/>
        <w:rPr>
          <w:rFonts w:ascii="Times New Roman" w:eastAsia="TimesNewRomanPSMT" w:hAnsi="Times New Roman" w:cs="Times New Roman"/>
          <w:sz w:val="24"/>
          <w:szCs w:val="24"/>
        </w:rPr>
      </w:pPr>
      <w:proofErr w:type="gramStart"/>
      <w:r w:rsidRPr="00A20046">
        <w:rPr>
          <w:rFonts w:ascii="Times New Roman" w:eastAsia="TimesNewRomanPSMT" w:hAnsi="Times New Roman" w:cs="Times New Roman"/>
          <w:sz w:val="24"/>
          <w:szCs w:val="24"/>
        </w:rPr>
        <w:t>Anonim.</w:t>
      </w:r>
      <w:proofErr w:type="gramEnd"/>
      <w:r w:rsidRPr="00A20046">
        <w:rPr>
          <w:rFonts w:ascii="Times New Roman" w:eastAsia="TimesNewRomanPSMT" w:hAnsi="Times New Roman" w:cs="Times New Roman"/>
          <w:sz w:val="24"/>
          <w:szCs w:val="24"/>
        </w:rPr>
        <w:t xml:space="preserve"> 1990. </w:t>
      </w:r>
      <w:r w:rsidRPr="00A20046">
        <w:rPr>
          <w:rFonts w:ascii="Times New Roman" w:eastAsia="TimesNewRomanPS-ItalicMT" w:hAnsi="Times New Roman" w:cs="Times New Roman"/>
          <w:i/>
          <w:iCs/>
          <w:sz w:val="24"/>
          <w:szCs w:val="24"/>
        </w:rPr>
        <w:t>Undang-undang No. 9 Tahun 1999 Tentang Kepariwisataan</w:t>
      </w:r>
      <w:r w:rsidRPr="00A20046">
        <w:rPr>
          <w:rFonts w:ascii="Times New Roman" w:eastAsia="TimesNewRomanPSMT" w:hAnsi="Times New Roman" w:cs="Times New Roman"/>
          <w:sz w:val="24"/>
          <w:szCs w:val="24"/>
        </w:rPr>
        <w:t>. Jakarta.</w:t>
      </w:r>
    </w:p>
    <w:p w:rsidR="00661713" w:rsidRPr="00A20046" w:rsidRDefault="00661713" w:rsidP="00A20046">
      <w:pPr>
        <w:autoSpaceDE w:val="0"/>
        <w:autoSpaceDN w:val="0"/>
        <w:adjustRightInd w:val="0"/>
        <w:spacing w:after="0" w:line="240" w:lineRule="auto"/>
        <w:ind w:left="851" w:hanging="851"/>
        <w:jc w:val="both"/>
        <w:rPr>
          <w:rFonts w:ascii="Times New Roman" w:eastAsia="TimesNewRomanPSMT" w:hAnsi="Times New Roman" w:cs="Times New Roman"/>
          <w:sz w:val="24"/>
          <w:szCs w:val="24"/>
        </w:rPr>
      </w:pPr>
      <w:proofErr w:type="gramStart"/>
      <w:r w:rsidRPr="00A20046">
        <w:rPr>
          <w:rFonts w:ascii="Times New Roman" w:eastAsia="TimesNewRomanPSMT" w:hAnsi="Times New Roman" w:cs="Times New Roman"/>
          <w:sz w:val="24"/>
          <w:szCs w:val="24"/>
        </w:rPr>
        <w:t>Anonim.</w:t>
      </w:r>
      <w:proofErr w:type="gramEnd"/>
      <w:r w:rsidRPr="00A20046">
        <w:rPr>
          <w:rFonts w:ascii="Times New Roman" w:eastAsia="TimesNewRomanPSMT" w:hAnsi="Times New Roman" w:cs="Times New Roman"/>
          <w:sz w:val="24"/>
          <w:szCs w:val="24"/>
        </w:rPr>
        <w:t xml:space="preserve"> 1995. Laporan Akhir </w:t>
      </w:r>
      <w:proofErr w:type="gramStart"/>
      <w:r w:rsidRPr="00A20046">
        <w:rPr>
          <w:rFonts w:ascii="Times New Roman" w:eastAsia="TimesNewRomanPSMT" w:hAnsi="Times New Roman" w:cs="Times New Roman"/>
          <w:sz w:val="24"/>
          <w:szCs w:val="24"/>
        </w:rPr>
        <w:t>Studi  Pengembangan</w:t>
      </w:r>
      <w:proofErr w:type="gramEnd"/>
      <w:r w:rsidRPr="00A20046">
        <w:rPr>
          <w:rFonts w:ascii="Times New Roman" w:eastAsia="TimesNewRomanPSMT" w:hAnsi="Times New Roman" w:cs="Times New Roman"/>
          <w:sz w:val="24"/>
          <w:szCs w:val="24"/>
        </w:rPr>
        <w:t xml:space="preserve"> Wisata Minat Khusus ( Tak </w:t>
      </w:r>
    </w:p>
    <w:p w:rsidR="00661713" w:rsidRPr="00A20046" w:rsidRDefault="00661713" w:rsidP="00A20046">
      <w:pPr>
        <w:autoSpaceDE w:val="0"/>
        <w:autoSpaceDN w:val="0"/>
        <w:adjustRightInd w:val="0"/>
        <w:spacing w:after="0" w:line="240" w:lineRule="auto"/>
        <w:ind w:left="851" w:hanging="851"/>
        <w:jc w:val="both"/>
        <w:rPr>
          <w:rFonts w:ascii="Times New Roman" w:eastAsia="TimesNewRomanPSMT" w:hAnsi="Times New Roman" w:cs="Times New Roman"/>
          <w:sz w:val="24"/>
          <w:szCs w:val="24"/>
        </w:rPr>
      </w:pPr>
      <w:r w:rsidRPr="00A20046">
        <w:rPr>
          <w:rFonts w:ascii="Times New Roman" w:eastAsia="TimesNewRomanPSMT" w:hAnsi="Times New Roman" w:cs="Times New Roman"/>
          <w:sz w:val="24"/>
          <w:szCs w:val="24"/>
        </w:rPr>
        <w:tab/>
      </w:r>
      <w:proofErr w:type="gramStart"/>
      <w:r w:rsidRPr="00A20046">
        <w:rPr>
          <w:rFonts w:ascii="Times New Roman" w:eastAsia="TimesNewRomanPSMT" w:hAnsi="Times New Roman" w:cs="Times New Roman"/>
          <w:sz w:val="24"/>
          <w:szCs w:val="24"/>
        </w:rPr>
        <w:t>dipublikasikan</w:t>
      </w:r>
      <w:proofErr w:type="gramEnd"/>
      <w:r w:rsidRPr="00A20046">
        <w:rPr>
          <w:rFonts w:ascii="Times New Roman" w:eastAsia="TimesNewRomanPSMT" w:hAnsi="Times New Roman" w:cs="Times New Roman"/>
          <w:sz w:val="24"/>
          <w:szCs w:val="24"/>
        </w:rPr>
        <w:t>) Yogyakarta: Dinas Pariwisata DI Yogyakarta dan Pusat Penelitian dan Pengembangan Pariwisata (PUSPAR) UGM: Yogyakarta.</w:t>
      </w:r>
    </w:p>
    <w:p w:rsidR="00661713" w:rsidRPr="00A20046" w:rsidRDefault="00661713" w:rsidP="00A20046">
      <w:pPr>
        <w:autoSpaceDE w:val="0"/>
        <w:autoSpaceDN w:val="0"/>
        <w:adjustRightInd w:val="0"/>
        <w:spacing w:after="0" w:line="240" w:lineRule="auto"/>
        <w:ind w:left="851" w:hanging="851"/>
        <w:jc w:val="both"/>
        <w:rPr>
          <w:rFonts w:ascii="Times New Roman" w:eastAsia="TimesNewRomanPSMT" w:hAnsi="Times New Roman" w:cs="Times New Roman"/>
          <w:sz w:val="24"/>
          <w:szCs w:val="24"/>
        </w:rPr>
      </w:pPr>
      <w:r w:rsidRPr="00A20046">
        <w:rPr>
          <w:rFonts w:ascii="Times New Roman" w:eastAsia="TimesNewRomanPSMT" w:hAnsi="Times New Roman" w:cs="Times New Roman"/>
          <w:sz w:val="24"/>
          <w:szCs w:val="24"/>
        </w:rPr>
        <w:t xml:space="preserve">Fandeli, C. 1999. </w:t>
      </w:r>
      <w:r w:rsidRPr="00A20046">
        <w:rPr>
          <w:rFonts w:ascii="Times New Roman" w:eastAsia="TimesNewRomanPS-ItalicMT" w:hAnsi="Times New Roman" w:cs="Times New Roman"/>
          <w:i/>
          <w:iCs/>
          <w:sz w:val="24"/>
          <w:szCs w:val="24"/>
        </w:rPr>
        <w:t xml:space="preserve">Ekowisata Dalam Paragdigma Baru Pariwisata </w:t>
      </w:r>
      <w:r w:rsidRPr="00A20046">
        <w:rPr>
          <w:rFonts w:ascii="Times New Roman" w:eastAsia="TimesNewRomanPSMT" w:hAnsi="Times New Roman" w:cs="Times New Roman"/>
          <w:sz w:val="24"/>
          <w:szCs w:val="24"/>
        </w:rPr>
        <w:t xml:space="preserve">(Tak dipublikasikan Makalah semiloka </w:t>
      </w:r>
      <w:r w:rsidRPr="00A20046">
        <w:rPr>
          <w:rFonts w:ascii="Times New Roman" w:eastAsia="TimesNewRomanPS-ItalicMT" w:hAnsi="Times New Roman" w:cs="Times New Roman"/>
          <w:i/>
          <w:iCs/>
          <w:sz w:val="24"/>
          <w:szCs w:val="24"/>
        </w:rPr>
        <w:t>“Sustainable Tourism Development</w:t>
      </w:r>
      <w:r w:rsidRPr="00A20046">
        <w:rPr>
          <w:rFonts w:ascii="Times New Roman" w:eastAsia="TimesNewRomanPSMT" w:hAnsi="Times New Roman" w:cs="Times New Roman"/>
          <w:sz w:val="24"/>
          <w:szCs w:val="24"/>
        </w:rPr>
        <w:t xml:space="preserve">” di Universitas Jendral </w:t>
      </w:r>
      <w:r w:rsidRPr="00A20046">
        <w:rPr>
          <w:rFonts w:ascii="Times New Roman" w:eastAsia="TimesNewRomanPSMT" w:hAnsi="Times New Roman" w:cs="Times New Roman"/>
          <w:sz w:val="24"/>
          <w:szCs w:val="24"/>
        </w:rPr>
        <w:lastRenderedPageBreak/>
        <w:t xml:space="preserve">Sudirman. </w:t>
      </w:r>
      <w:proofErr w:type="gramStart"/>
      <w:r w:rsidRPr="00A20046">
        <w:rPr>
          <w:rFonts w:ascii="Times New Roman" w:eastAsia="TimesNewRomanPSMT" w:hAnsi="Times New Roman" w:cs="Times New Roman"/>
          <w:sz w:val="24"/>
          <w:szCs w:val="24"/>
        </w:rPr>
        <w:t>Purwokerto, tanggal 22-25 Februari 1999.</w:t>
      </w:r>
      <w:proofErr w:type="gramEnd"/>
      <w:r w:rsidRPr="00A20046">
        <w:rPr>
          <w:rFonts w:ascii="Times New Roman" w:eastAsia="TimesNewRomanPSMT" w:hAnsi="Times New Roman" w:cs="Times New Roman"/>
          <w:sz w:val="24"/>
          <w:szCs w:val="24"/>
        </w:rPr>
        <w:t xml:space="preserve"> </w:t>
      </w:r>
      <w:proofErr w:type="gramStart"/>
      <w:r w:rsidRPr="00A20046">
        <w:rPr>
          <w:rFonts w:ascii="Times New Roman" w:eastAsia="TimesNewRomanPSMT" w:hAnsi="Times New Roman" w:cs="Times New Roman"/>
          <w:sz w:val="24"/>
          <w:szCs w:val="24"/>
        </w:rPr>
        <w:t>Purwokerto.</w:t>
      </w:r>
      <w:proofErr w:type="gramEnd"/>
    </w:p>
    <w:p w:rsidR="00661713" w:rsidRPr="00A20046" w:rsidRDefault="00661713" w:rsidP="00A20046">
      <w:pPr>
        <w:autoSpaceDE w:val="0"/>
        <w:autoSpaceDN w:val="0"/>
        <w:adjustRightInd w:val="0"/>
        <w:spacing w:after="0" w:line="240" w:lineRule="auto"/>
        <w:ind w:left="851" w:hanging="851"/>
        <w:jc w:val="both"/>
        <w:rPr>
          <w:rFonts w:ascii="Times New Roman" w:eastAsia="TimesNewRomanPSMT" w:hAnsi="Times New Roman" w:cs="Times New Roman"/>
          <w:sz w:val="24"/>
          <w:szCs w:val="24"/>
        </w:rPr>
      </w:pPr>
      <w:r w:rsidRPr="00A20046">
        <w:rPr>
          <w:rFonts w:ascii="Times New Roman" w:eastAsia="TimesNewRomanPSMT" w:hAnsi="Times New Roman" w:cs="Times New Roman"/>
          <w:sz w:val="24"/>
          <w:szCs w:val="24"/>
        </w:rPr>
        <w:t xml:space="preserve">Handoko, T.Hani. </w:t>
      </w:r>
      <w:proofErr w:type="gramStart"/>
      <w:r w:rsidRPr="00A20046">
        <w:rPr>
          <w:rFonts w:ascii="Times New Roman" w:eastAsia="TimesNewRomanPSMT" w:hAnsi="Times New Roman" w:cs="Times New Roman"/>
          <w:sz w:val="24"/>
          <w:szCs w:val="24"/>
        </w:rPr>
        <w:t>1998. Manajemen Personalia dan Sumber Daya Manusia.</w:t>
      </w:r>
      <w:proofErr w:type="gramEnd"/>
      <w:r w:rsidRPr="00A20046">
        <w:rPr>
          <w:rFonts w:ascii="Times New Roman" w:eastAsia="TimesNewRomanPSMT" w:hAnsi="Times New Roman" w:cs="Times New Roman"/>
          <w:sz w:val="24"/>
          <w:szCs w:val="24"/>
        </w:rPr>
        <w:t xml:space="preserve"> Jakarta. Gramedia Pustaka Umum</w:t>
      </w:r>
    </w:p>
    <w:p w:rsidR="00661713" w:rsidRPr="00A20046" w:rsidRDefault="00661713" w:rsidP="00A20046">
      <w:pPr>
        <w:autoSpaceDE w:val="0"/>
        <w:autoSpaceDN w:val="0"/>
        <w:adjustRightInd w:val="0"/>
        <w:spacing w:after="0" w:line="240" w:lineRule="auto"/>
        <w:ind w:left="851" w:hanging="851"/>
        <w:jc w:val="both"/>
        <w:rPr>
          <w:rFonts w:ascii="Times New Roman" w:eastAsia="TimesNewRomanPSMT" w:hAnsi="Times New Roman" w:cs="Times New Roman"/>
          <w:sz w:val="24"/>
          <w:szCs w:val="24"/>
        </w:rPr>
      </w:pPr>
      <w:proofErr w:type="gramStart"/>
      <w:r w:rsidRPr="00A20046">
        <w:rPr>
          <w:rFonts w:ascii="Times New Roman" w:eastAsia="TimesNewRomanPSMT" w:hAnsi="Times New Roman" w:cs="Times New Roman"/>
          <w:sz w:val="24"/>
          <w:szCs w:val="24"/>
        </w:rPr>
        <w:t>Parikesit, D dan Muliawan, H. 1997.</w:t>
      </w:r>
      <w:proofErr w:type="gramEnd"/>
      <w:r w:rsidRPr="00A20046">
        <w:rPr>
          <w:rFonts w:ascii="Times New Roman" w:eastAsia="TimesNewRomanPSMT" w:hAnsi="Times New Roman" w:cs="Times New Roman"/>
          <w:sz w:val="24"/>
          <w:szCs w:val="24"/>
        </w:rPr>
        <w:t xml:space="preserve"> </w:t>
      </w:r>
      <w:r w:rsidRPr="00A20046">
        <w:rPr>
          <w:rFonts w:ascii="Times New Roman" w:eastAsia="TimesNewRomanPS-ItalicMT" w:hAnsi="Times New Roman" w:cs="Times New Roman"/>
          <w:i/>
          <w:iCs/>
          <w:sz w:val="24"/>
          <w:szCs w:val="24"/>
        </w:rPr>
        <w:t xml:space="preserve">Prospek dan Strategi </w:t>
      </w:r>
      <w:proofErr w:type="gramStart"/>
      <w:r w:rsidRPr="00A20046">
        <w:rPr>
          <w:rFonts w:ascii="Times New Roman" w:eastAsia="TimesNewRomanPS-ItalicMT" w:hAnsi="Times New Roman" w:cs="Times New Roman"/>
          <w:i/>
          <w:iCs/>
          <w:sz w:val="24"/>
          <w:szCs w:val="24"/>
        </w:rPr>
        <w:t>Pengembangan  Wisata</w:t>
      </w:r>
      <w:proofErr w:type="gramEnd"/>
      <w:r w:rsidRPr="00A20046">
        <w:rPr>
          <w:rFonts w:ascii="Times New Roman" w:eastAsia="TimesNewRomanPS-ItalicMT" w:hAnsi="Times New Roman" w:cs="Times New Roman"/>
          <w:i/>
          <w:iCs/>
          <w:sz w:val="24"/>
          <w:szCs w:val="24"/>
        </w:rPr>
        <w:t xml:space="preserve"> Minat Khusus di Indonesia </w:t>
      </w:r>
      <w:r w:rsidRPr="00A20046">
        <w:rPr>
          <w:rFonts w:ascii="Times New Roman" w:eastAsia="TimesNewRomanPSMT" w:hAnsi="Times New Roman" w:cs="Times New Roman"/>
          <w:sz w:val="24"/>
          <w:szCs w:val="24"/>
        </w:rPr>
        <w:t xml:space="preserve">(Tak dipublikasikan). </w:t>
      </w:r>
      <w:proofErr w:type="gramStart"/>
      <w:r w:rsidRPr="00A20046">
        <w:rPr>
          <w:rFonts w:ascii="Times New Roman" w:eastAsia="TimesNewRomanPSMT" w:hAnsi="Times New Roman" w:cs="Times New Roman"/>
          <w:sz w:val="24"/>
          <w:szCs w:val="24"/>
        </w:rPr>
        <w:t>Makalah Seminar Nasional</w:t>
      </w:r>
      <w:r w:rsidRPr="00A20046">
        <w:rPr>
          <w:rFonts w:ascii="Times New Roman" w:eastAsia="TimesNewRomanPS-ItalicMT" w:hAnsi="Times New Roman" w:cs="Times New Roman"/>
          <w:i/>
          <w:iCs/>
          <w:sz w:val="24"/>
          <w:szCs w:val="24"/>
        </w:rPr>
        <w:t xml:space="preserve"> </w:t>
      </w:r>
      <w:r w:rsidRPr="00A20046">
        <w:rPr>
          <w:rFonts w:ascii="Times New Roman" w:eastAsia="TimesNewRomanPSMT" w:hAnsi="Times New Roman" w:cs="Times New Roman"/>
          <w:sz w:val="24"/>
          <w:szCs w:val="24"/>
        </w:rPr>
        <w:t>Gegama.</w:t>
      </w:r>
      <w:proofErr w:type="gramEnd"/>
      <w:r w:rsidRPr="00A20046">
        <w:rPr>
          <w:rFonts w:ascii="Times New Roman" w:eastAsia="TimesNewRomanPSMT" w:hAnsi="Times New Roman" w:cs="Times New Roman"/>
          <w:sz w:val="24"/>
          <w:szCs w:val="24"/>
        </w:rPr>
        <w:t xml:space="preserve"> </w:t>
      </w:r>
      <w:proofErr w:type="gramStart"/>
      <w:r w:rsidRPr="00A20046">
        <w:rPr>
          <w:rFonts w:ascii="Times New Roman" w:eastAsia="TimesNewRomanPSMT" w:hAnsi="Times New Roman" w:cs="Times New Roman"/>
          <w:sz w:val="24"/>
          <w:szCs w:val="24"/>
        </w:rPr>
        <w:t>Fakultas Geografi UGM tanggal 8 September 1997.</w:t>
      </w:r>
      <w:proofErr w:type="gramEnd"/>
      <w:r w:rsidRPr="00A20046">
        <w:rPr>
          <w:rFonts w:ascii="Times New Roman" w:eastAsia="TimesNewRomanPSMT" w:hAnsi="Times New Roman" w:cs="Times New Roman"/>
          <w:sz w:val="24"/>
          <w:szCs w:val="24"/>
        </w:rPr>
        <w:t xml:space="preserve"> </w:t>
      </w:r>
      <w:proofErr w:type="gramStart"/>
      <w:r w:rsidRPr="00A20046">
        <w:rPr>
          <w:rFonts w:ascii="Times New Roman" w:eastAsia="TimesNewRomanPSMT" w:hAnsi="Times New Roman" w:cs="Times New Roman"/>
          <w:sz w:val="24"/>
          <w:szCs w:val="24"/>
        </w:rPr>
        <w:t>Yogyakarta.</w:t>
      </w:r>
      <w:proofErr w:type="gramEnd"/>
    </w:p>
    <w:p w:rsidR="00661713" w:rsidRPr="00A20046" w:rsidRDefault="00661713" w:rsidP="00A20046">
      <w:pPr>
        <w:spacing w:after="0" w:line="240" w:lineRule="auto"/>
        <w:ind w:left="851" w:hanging="851"/>
        <w:jc w:val="both"/>
        <w:rPr>
          <w:rFonts w:ascii="Times New Roman" w:eastAsia="Times New Roman" w:hAnsi="Times New Roman" w:cs="Times New Roman"/>
          <w:bCs/>
          <w:iCs/>
          <w:sz w:val="24"/>
          <w:szCs w:val="24"/>
        </w:rPr>
      </w:pPr>
      <w:r w:rsidRPr="00A20046">
        <w:rPr>
          <w:rFonts w:ascii="Times New Roman" w:hAnsi="Times New Roman" w:cs="Times New Roman"/>
          <w:color w:val="000000"/>
          <w:sz w:val="24"/>
          <w:szCs w:val="24"/>
        </w:rPr>
        <w:t xml:space="preserve">Perlas, Nicanor. 2000. </w:t>
      </w:r>
      <w:r w:rsidRPr="00A20046">
        <w:rPr>
          <w:rFonts w:ascii="Times New Roman" w:hAnsi="Times New Roman" w:cs="Times New Roman"/>
          <w:iCs/>
          <w:color w:val="000000"/>
          <w:sz w:val="24"/>
          <w:szCs w:val="24"/>
        </w:rPr>
        <w:t>Shapping Globalization Civil Society, Cultural Power and Threefolding</w:t>
      </w:r>
      <w:r w:rsidRPr="00A20046">
        <w:rPr>
          <w:rFonts w:ascii="Times New Roman" w:hAnsi="Times New Roman" w:cs="Times New Roman"/>
          <w:color w:val="000000"/>
          <w:sz w:val="24"/>
          <w:szCs w:val="24"/>
        </w:rPr>
        <w:t>. New York: CADI and Global Network for Social Threefolding</w:t>
      </w:r>
    </w:p>
    <w:p w:rsidR="00661713" w:rsidRPr="00A20046" w:rsidRDefault="00661713" w:rsidP="00A20046">
      <w:pPr>
        <w:spacing w:after="0" w:line="240" w:lineRule="auto"/>
        <w:ind w:left="851" w:hanging="851"/>
        <w:jc w:val="both"/>
        <w:rPr>
          <w:rFonts w:ascii="Times New Roman" w:eastAsia="Times New Roman" w:hAnsi="Times New Roman" w:cs="Times New Roman"/>
          <w:bCs/>
          <w:iCs/>
          <w:sz w:val="24"/>
          <w:szCs w:val="24"/>
        </w:rPr>
      </w:pPr>
      <w:r w:rsidRPr="00A20046">
        <w:rPr>
          <w:rFonts w:ascii="Times New Roman" w:eastAsia="Times New Roman" w:hAnsi="Times New Roman" w:cs="Times New Roman"/>
          <w:bCs/>
          <w:iCs/>
          <w:sz w:val="24"/>
          <w:szCs w:val="24"/>
        </w:rPr>
        <w:t xml:space="preserve">Syamsu, Yoharman. 2001. “Penerapan Etika Perencanaan pada kawasan wisata, studi kasus di kawasan Agrowisata Salak Pondoh, Kabupaten Sleman, Daerah Istimewa Yogyakarta”. Jakarta: LP3M STP Tri Sakti, Jurnal Ilmiah, Vol 5. </w:t>
      </w:r>
      <w:proofErr w:type="gramStart"/>
      <w:r w:rsidRPr="00A20046">
        <w:rPr>
          <w:rFonts w:ascii="Times New Roman" w:eastAsia="Times New Roman" w:hAnsi="Times New Roman" w:cs="Times New Roman"/>
          <w:bCs/>
          <w:iCs/>
          <w:sz w:val="24"/>
          <w:szCs w:val="24"/>
        </w:rPr>
        <w:t>No. 3 Maret 2001.</w:t>
      </w:r>
      <w:proofErr w:type="gramEnd"/>
    </w:p>
    <w:p w:rsidR="00661713" w:rsidRPr="00A20046" w:rsidRDefault="00661713" w:rsidP="00A20046">
      <w:pPr>
        <w:spacing w:after="0" w:line="240" w:lineRule="auto"/>
        <w:ind w:left="567" w:hanging="567"/>
        <w:jc w:val="both"/>
        <w:rPr>
          <w:rFonts w:ascii="Times New Roman" w:eastAsia="Times New Roman" w:hAnsi="Times New Roman" w:cs="Times New Roman"/>
          <w:bCs/>
          <w:iCs/>
          <w:sz w:val="24"/>
          <w:szCs w:val="24"/>
        </w:rPr>
      </w:pPr>
      <w:proofErr w:type="gramStart"/>
      <w:r w:rsidRPr="00A20046">
        <w:rPr>
          <w:rFonts w:ascii="Times New Roman" w:eastAsia="Times New Roman" w:hAnsi="Times New Roman" w:cs="Times New Roman"/>
          <w:bCs/>
          <w:iCs/>
          <w:sz w:val="24"/>
          <w:szCs w:val="24"/>
        </w:rPr>
        <w:t>Terry, G.R. dan L.W. Rue.</w:t>
      </w:r>
      <w:proofErr w:type="gramEnd"/>
      <w:r w:rsidRPr="00A20046">
        <w:rPr>
          <w:rFonts w:ascii="Times New Roman" w:eastAsia="Times New Roman" w:hAnsi="Times New Roman" w:cs="Times New Roman"/>
          <w:bCs/>
          <w:iCs/>
          <w:sz w:val="24"/>
          <w:szCs w:val="24"/>
        </w:rPr>
        <w:t xml:space="preserve"> 1998. Dasar-dasar Manajemen. Bina </w:t>
      </w:r>
      <w:proofErr w:type="gramStart"/>
      <w:r w:rsidRPr="00A20046">
        <w:rPr>
          <w:rFonts w:ascii="Times New Roman" w:eastAsia="Times New Roman" w:hAnsi="Times New Roman" w:cs="Times New Roman"/>
          <w:bCs/>
          <w:iCs/>
          <w:sz w:val="24"/>
          <w:szCs w:val="24"/>
        </w:rPr>
        <w:t>Jakarta :</w:t>
      </w:r>
      <w:proofErr w:type="gramEnd"/>
      <w:r w:rsidRPr="00A20046">
        <w:rPr>
          <w:rFonts w:ascii="Times New Roman" w:eastAsia="Times New Roman" w:hAnsi="Times New Roman" w:cs="Times New Roman"/>
          <w:bCs/>
          <w:iCs/>
          <w:sz w:val="24"/>
          <w:szCs w:val="24"/>
        </w:rPr>
        <w:t xml:space="preserve"> Bina Aksara</w:t>
      </w:r>
    </w:p>
    <w:p w:rsidR="00661713" w:rsidRPr="00A20046" w:rsidRDefault="00661713" w:rsidP="00A20046">
      <w:pPr>
        <w:spacing w:after="0" w:line="240" w:lineRule="auto"/>
        <w:ind w:left="567" w:hanging="567"/>
        <w:jc w:val="both"/>
        <w:rPr>
          <w:rFonts w:ascii="Times New Roman" w:eastAsia="Times New Roman" w:hAnsi="Times New Roman" w:cs="Times New Roman"/>
          <w:bCs/>
          <w:iCs/>
          <w:sz w:val="24"/>
          <w:szCs w:val="24"/>
        </w:rPr>
      </w:pPr>
      <w:r w:rsidRPr="00A20046">
        <w:rPr>
          <w:rFonts w:ascii="Times New Roman" w:eastAsia="Times New Roman" w:hAnsi="Times New Roman" w:cs="Times New Roman"/>
          <w:bCs/>
          <w:iCs/>
          <w:sz w:val="24"/>
          <w:szCs w:val="24"/>
        </w:rPr>
        <w:t>Yoeti, Oka. 2001. “Pariwisata Budaya Masalah dan Solusinya”. Jakarta.</w:t>
      </w:r>
    </w:p>
    <w:p w:rsidR="00661713" w:rsidRPr="00A20046" w:rsidRDefault="00661713" w:rsidP="00A20046">
      <w:pPr>
        <w:autoSpaceDE w:val="0"/>
        <w:autoSpaceDN w:val="0"/>
        <w:adjustRightInd w:val="0"/>
        <w:spacing w:after="0" w:line="240" w:lineRule="auto"/>
        <w:jc w:val="both"/>
        <w:rPr>
          <w:rFonts w:ascii="Times New Roman" w:hAnsi="Times New Roman" w:cs="Times New Roman"/>
          <w:sz w:val="24"/>
          <w:szCs w:val="24"/>
        </w:rPr>
      </w:pPr>
      <w:r w:rsidRPr="00A20046">
        <w:rPr>
          <w:rFonts w:ascii="Times New Roman" w:hAnsi="Times New Roman" w:cs="Times New Roman"/>
          <w:sz w:val="24"/>
          <w:szCs w:val="24"/>
        </w:rPr>
        <w:t>http://www.pemkomedan.go.id</w:t>
      </w:r>
    </w:p>
    <w:p w:rsidR="00661713" w:rsidRPr="00A20046" w:rsidRDefault="00661713" w:rsidP="00A20046">
      <w:pPr>
        <w:autoSpaceDE w:val="0"/>
        <w:autoSpaceDN w:val="0"/>
        <w:adjustRightInd w:val="0"/>
        <w:spacing w:after="0" w:line="240" w:lineRule="auto"/>
        <w:jc w:val="both"/>
        <w:rPr>
          <w:rFonts w:ascii="Times New Roman" w:hAnsi="Times New Roman" w:cs="Times New Roman"/>
          <w:sz w:val="24"/>
          <w:szCs w:val="24"/>
        </w:rPr>
      </w:pPr>
    </w:p>
    <w:p w:rsidR="0095556C" w:rsidRPr="00A20046" w:rsidRDefault="0095556C" w:rsidP="00A20046">
      <w:pPr>
        <w:spacing w:after="0" w:line="240" w:lineRule="auto"/>
        <w:rPr>
          <w:rFonts w:ascii="Times New Roman" w:hAnsi="Times New Roman" w:cs="Times New Roman"/>
          <w:b/>
          <w:i/>
          <w:sz w:val="24"/>
          <w:szCs w:val="24"/>
        </w:rPr>
        <w:sectPr w:rsidR="0095556C" w:rsidRPr="00A20046" w:rsidSect="00701BE7">
          <w:type w:val="continuous"/>
          <w:pgSz w:w="11906" w:h="16838" w:code="9"/>
          <w:pgMar w:top="1418" w:right="1416" w:bottom="1418" w:left="1418" w:header="709" w:footer="709" w:gutter="0"/>
          <w:cols w:num="2" w:space="287"/>
          <w:docGrid w:linePitch="360"/>
        </w:sectPr>
      </w:pPr>
    </w:p>
    <w:p w:rsidR="00701BE7" w:rsidRDefault="00050957" w:rsidP="00701BE7">
      <w:pPr>
        <w:pStyle w:val="NoSpacing"/>
        <w:rPr>
          <w:lang w:val="id-ID"/>
        </w:rPr>
      </w:pPr>
      <w:r w:rsidRPr="00A20046">
        <w:lastRenderedPageBreak/>
        <w:t>Biodata</w:t>
      </w:r>
      <w:proofErr w:type="gramStart"/>
      <w:r w:rsidRPr="00A20046">
        <w:t>:</w:t>
      </w:r>
      <w:proofErr w:type="gramEnd"/>
      <w:r w:rsidR="00701BE7">
        <w:rPr>
          <w:lang w:val="id-ID"/>
        </w:rPr>
        <w:br/>
      </w:r>
      <w:r w:rsidRPr="00A20046">
        <w:t>Drs. Booni Tauhid, M.Hum</w:t>
      </w:r>
      <w:r w:rsidR="00BC7A84" w:rsidRPr="00A20046">
        <w:t>. Adalah Lektor</w:t>
      </w:r>
    </w:p>
    <w:p w:rsidR="00701BE7" w:rsidRPr="00701BE7" w:rsidRDefault="00701BE7" w:rsidP="00701BE7">
      <w:pPr>
        <w:pStyle w:val="NoSpacing"/>
        <w:rPr>
          <w:lang w:val="id-ID"/>
        </w:rPr>
      </w:pPr>
      <w:r w:rsidRPr="00701BE7">
        <w:t xml:space="preserve"> </w:t>
      </w:r>
      <w:r w:rsidRPr="00A20046">
        <w:t>Kepala dan Dosen di Politeknik Pariwisata Medan</w:t>
      </w:r>
    </w:p>
    <w:p w:rsidR="00701BE7" w:rsidRDefault="00701BE7" w:rsidP="00701BE7">
      <w:pPr>
        <w:pStyle w:val="NoSpacing"/>
        <w:rPr>
          <w:lang w:val="id-ID"/>
        </w:rPr>
      </w:pPr>
    </w:p>
    <w:p w:rsidR="000F2769" w:rsidRPr="00A20046" w:rsidRDefault="000F2769" w:rsidP="00A20046">
      <w:pPr>
        <w:spacing w:after="0" w:line="240" w:lineRule="auto"/>
        <w:ind w:left="851" w:hanging="851"/>
        <w:jc w:val="both"/>
        <w:rPr>
          <w:rFonts w:ascii="Times New Roman" w:hAnsi="Times New Roman" w:cs="Times New Roman"/>
          <w:bCs/>
          <w:i/>
          <w:sz w:val="24"/>
          <w:szCs w:val="24"/>
        </w:rPr>
      </w:pPr>
      <w:r w:rsidRPr="00A20046">
        <w:rPr>
          <w:rFonts w:ascii="Times New Roman" w:hAnsi="Times New Roman" w:cs="Times New Roman"/>
          <w:bCs/>
          <w:i/>
          <w:sz w:val="24"/>
          <w:szCs w:val="24"/>
        </w:rPr>
        <w:t xml:space="preserve">Handoko, </w:t>
      </w:r>
      <w:proofErr w:type="gramStart"/>
      <w:r w:rsidRPr="00A20046">
        <w:rPr>
          <w:rFonts w:ascii="Times New Roman" w:hAnsi="Times New Roman" w:cs="Times New Roman"/>
          <w:bCs/>
          <w:i/>
          <w:sz w:val="24"/>
          <w:szCs w:val="24"/>
        </w:rPr>
        <w:t>SE.,</w:t>
      </w:r>
      <w:proofErr w:type="gramEnd"/>
      <w:r w:rsidRPr="00A20046">
        <w:rPr>
          <w:rFonts w:ascii="Times New Roman" w:hAnsi="Times New Roman" w:cs="Times New Roman"/>
          <w:bCs/>
          <w:i/>
          <w:sz w:val="24"/>
          <w:szCs w:val="24"/>
        </w:rPr>
        <w:t xml:space="preserve"> M.Si. Adalah </w:t>
      </w:r>
      <w:proofErr w:type="gramStart"/>
      <w:r w:rsidRPr="00A20046">
        <w:rPr>
          <w:rFonts w:ascii="Times New Roman" w:hAnsi="Times New Roman" w:cs="Times New Roman"/>
          <w:bCs/>
          <w:i/>
          <w:sz w:val="24"/>
          <w:szCs w:val="24"/>
        </w:rPr>
        <w:t>Lektor  dan</w:t>
      </w:r>
      <w:proofErr w:type="gramEnd"/>
      <w:r w:rsidRPr="00A20046">
        <w:rPr>
          <w:rFonts w:ascii="Times New Roman" w:hAnsi="Times New Roman" w:cs="Times New Roman"/>
          <w:bCs/>
          <w:i/>
          <w:sz w:val="24"/>
          <w:szCs w:val="24"/>
        </w:rPr>
        <w:t xml:space="preserve"> Dosen di Politeknik Pariwisata Medan</w:t>
      </w:r>
    </w:p>
    <w:p w:rsidR="000F2769" w:rsidRPr="00A20046" w:rsidRDefault="000F2769" w:rsidP="00A20046">
      <w:pPr>
        <w:spacing w:after="0" w:line="240" w:lineRule="auto"/>
        <w:ind w:left="851" w:hanging="851"/>
        <w:jc w:val="both"/>
        <w:rPr>
          <w:rFonts w:ascii="Times New Roman" w:hAnsi="Times New Roman" w:cs="Times New Roman"/>
          <w:bCs/>
          <w:i/>
          <w:sz w:val="24"/>
          <w:szCs w:val="24"/>
        </w:rPr>
      </w:pPr>
      <w:r w:rsidRPr="00A20046">
        <w:rPr>
          <w:rFonts w:ascii="Times New Roman" w:hAnsi="Times New Roman" w:cs="Times New Roman"/>
          <w:bCs/>
          <w:i/>
          <w:sz w:val="24"/>
          <w:szCs w:val="24"/>
        </w:rPr>
        <w:t>Drs. Robert Deffie, M.Si.  Adalah Lektor Kepala dan Dosen di Politeknik Pariwisata Medan</w:t>
      </w:r>
    </w:p>
    <w:p w:rsidR="000F2769" w:rsidRPr="00A20046" w:rsidRDefault="000F2769" w:rsidP="00A20046">
      <w:pPr>
        <w:spacing w:after="0" w:line="240" w:lineRule="auto"/>
        <w:rPr>
          <w:rFonts w:ascii="Times New Roman" w:hAnsi="Times New Roman" w:cs="Times New Roman"/>
          <w:bCs/>
          <w:sz w:val="24"/>
          <w:szCs w:val="24"/>
        </w:rPr>
      </w:pPr>
    </w:p>
    <w:sectPr w:rsidR="000F2769" w:rsidRPr="00A20046" w:rsidSect="00701BE7">
      <w:type w:val="continuous"/>
      <w:pgSz w:w="11906" w:h="16838" w:code="9"/>
      <w:pgMar w:top="1418" w:right="1701" w:bottom="1418" w:left="1418" w:header="709" w:footer="709"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62F" w:rsidRDefault="009E162F" w:rsidP="000B0E92">
      <w:pPr>
        <w:spacing w:after="0" w:line="240" w:lineRule="auto"/>
      </w:pPr>
      <w:r>
        <w:separator/>
      </w:r>
    </w:p>
  </w:endnote>
  <w:endnote w:type="continuationSeparator" w:id="0">
    <w:p w:rsidR="009E162F" w:rsidRDefault="009E162F" w:rsidP="000B0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7" w:type="pct"/>
      <w:tblInd w:w="117" w:type="dxa"/>
      <w:tblCellMar>
        <w:top w:w="72" w:type="dxa"/>
        <w:left w:w="115" w:type="dxa"/>
        <w:bottom w:w="72" w:type="dxa"/>
        <w:right w:w="115" w:type="dxa"/>
      </w:tblCellMar>
      <w:tblLook w:val="04A0"/>
    </w:tblPr>
    <w:tblGrid>
      <w:gridCol w:w="814"/>
      <w:gridCol w:w="8371"/>
    </w:tblGrid>
    <w:tr w:rsidR="00B32CF6" w:rsidTr="00701BE7">
      <w:tc>
        <w:tcPr>
          <w:tcW w:w="443" w:type="pct"/>
          <w:tcBorders>
            <w:top w:val="single" w:sz="4" w:space="0" w:color="943634" w:themeColor="accent2" w:themeShade="BF"/>
          </w:tcBorders>
          <w:shd w:val="clear" w:color="auto" w:fill="943634" w:themeFill="accent2" w:themeFillShade="BF"/>
        </w:tcPr>
        <w:p w:rsidR="00B32CF6" w:rsidRPr="006F2FFE" w:rsidRDefault="00DA491A" w:rsidP="00B32CF6">
          <w:pPr>
            <w:pStyle w:val="Footer"/>
            <w:jc w:val="center"/>
            <w:rPr>
              <w:rFonts w:ascii="Times New Roman" w:hAnsi="Times New Roman" w:cs="Times New Roman"/>
              <w:b/>
              <w:color w:val="FFFFFF" w:themeColor="background1"/>
            </w:rPr>
          </w:pPr>
          <w:r w:rsidRPr="006F2FFE">
            <w:rPr>
              <w:rFonts w:ascii="Times New Roman" w:hAnsi="Times New Roman" w:cs="Times New Roman"/>
            </w:rPr>
            <w:fldChar w:fldCharType="begin"/>
          </w:r>
          <w:r w:rsidR="00362963" w:rsidRPr="006F2FFE">
            <w:rPr>
              <w:rFonts w:ascii="Times New Roman" w:hAnsi="Times New Roman" w:cs="Times New Roman"/>
            </w:rPr>
            <w:instrText xml:space="preserve"> PAGE   \* MERGEFORMAT </w:instrText>
          </w:r>
          <w:r w:rsidRPr="006F2FFE">
            <w:rPr>
              <w:rFonts w:ascii="Times New Roman" w:hAnsi="Times New Roman" w:cs="Times New Roman"/>
            </w:rPr>
            <w:fldChar w:fldCharType="separate"/>
          </w:r>
          <w:r w:rsidR="0025323B" w:rsidRPr="0025323B">
            <w:rPr>
              <w:rFonts w:ascii="Times New Roman" w:hAnsi="Times New Roman" w:cs="Times New Roman"/>
              <w:noProof/>
              <w:color w:val="FFFFFF" w:themeColor="background1"/>
            </w:rPr>
            <w:t>14</w:t>
          </w:r>
          <w:r w:rsidRPr="006F2FFE">
            <w:rPr>
              <w:rFonts w:ascii="Times New Roman" w:hAnsi="Times New Roman" w:cs="Times New Roman"/>
            </w:rPr>
            <w:fldChar w:fldCharType="end"/>
          </w:r>
        </w:p>
      </w:tc>
      <w:tc>
        <w:tcPr>
          <w:tcW w:w="4557" w:type="pct"/>
          <w:tcBorders>
            <w:top w:val="single" w:sz="4" w:space="0" w:color="auto"/>
          </w:tcBorders>
        </w:tcPr>
        <w:p w:rsidR="00B32CF6" w:rsidRPr="006F2FFE" w:rsidRDefault="00B32CF6" w:rsidP="00B32CF6">
          <w:pPr>
            <w:pStyle w:val="Footer"/>
            <w:rPr>
              <w:rFonts w:ascii="Times New Roman" w:hAnsi="Times New Roman" w:cs="Times New Roman"/>
            </w:rPr>
          </w:pPr>
          <w:r w:rsidRPr="006F2FFE">
            <w:rPr>
              <w:rFonts w:ascii="Times New Roman" w:hAnsi="Times New Roman" w:cs="Times New Roman"/>
              <w:i/>
              <w:lang w:val="id-ID"/>
            </w:rPr>
            <w:t>Tourism, Hospitality and Culture Insights Journal</w:t>
          </w:r>
        </w:p>
      </w:tc>
    </w:tr>
  </w:tbl>
  <w:p w:rsidR="00B32CF6" w:rsidRDefault="00B32C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9" w:type="pct"/>
      <w:tblCellMar>
        <w:top w:w="72" w:type="dxa"/>
        <w:left w:w="115" w:type="dxa"/>
        <w:bottom w:w="72" w:type="dxa"/>
        <w:right w:w="115" w:type="dxa"/>
      </w:tblCellMar>
      <w:tblLook w:val="04A0"/>
    </w:tblPr>
    <w:tblGrid>
      <w:gridCol w:w="8369"/>
      <w:gridCol w:w="818"/>
    </w:tblGrid>
    <w:tr w:rsidR="00B32CF6" w:rsidTr="00701BE7">
      <w:tc>
        <w:tcPr>
          <w:tcW w:w="4555" w:type="pct"/>
          <w:tcBorders>
            <w:top w:val="single" w:sz="4" w:space="0" w:color="000000" w:themeColor="text1"/>
          </w:tcBorders>
        </w:tcPr>
        <w:p w:rsidR="00B32CF6" w:rsidRPr="006F2FFE" w:rsidRDefault="00B32CF6" w:rsidP="00701BE7">
          <w:pPr>
            <w:pStyle w:val="Footer"/>
            <w:tabs>
              <w:tab w:val="left" w:pos="1200"/>
              <w:tab w:val="right" w:pos="8140"/>
            </w:tabs>
            <w:jc w:val="right"/>
            <w:rPr>
              <w:rFonts w:ascii="Times New Roman" w:hAnsi="Times New Roman" w:cs="Times New Roman"/>
            </w:rPr>
          </w:pPr>
          <w:r w:rsidRPr="006F2FFE">
            <w:rPr>
              <w:rFonts w:ascii="Times New Roman" w:hAnsi="Times New Roman" w:cs="Times New Roman"/>
              <w:i/>
              <w:lang w:val="id-ID"/>
            </w:rPr>
            <w:t>Tourism, Hospitality and Culture Insights Journal</w:t>
          </w:r>
        </w:p>
      </w:tc>
      <w:tc>
        <w:tcPr>
          <w:tcW w:w="445" w:type="pct"/>
          <w:tcBorders>
            <w:top w:val="single" w:sz="4" w:space="0" w:color="C0504D" w:themeColor="accent2"/>
          </w:tcBorders>
          <w:shd w:val="clear" w:color="auto" w:fill="943634" w:themeFill="accent2" w:themeFillShade="BF"/>
        </w:tcPr>
        <w:p w:rsidR="00B32CF6" w:rsidRPr="006F2FFE" w:rsidRDefault="00DA491A" w:rsidP="00B32CF6">
          <w:pPr>
            <w:pStyle w:val="Header"/>
            <w:jc w:val="center"/>
            <w:rPr>
              <w:rFonts w:ascii="Times New Roman" w:hAnsi="Times New Roman" w:cs="Times New Roman"/>
              <w:color w:val="FFFFFF" w:themeColor="background1"/>
            </w:rPr>
          </w:pPr>
          <w:r w:rsidRPr="006F2FFE">
            <w:rPr>
              <w:rFonts w:ascii="Times New Roman" w:hAnsi="Times New Roman" w:cs="Times New Roman"/>
            </w:rPr>
            <w:fldChar w:fldCharType="begin"/>
          </w:r>
          <w:r w:rsidR="00362963" w:rsidRPr="006F2FFE">
            <w:rPr>
              <w:rFonts w:ascii="Times New Roman" w:hAnsi="Times New Roman" w:cs="Times New Roman"/>
            </w:rPr>
            <w:instrText xml:space="preserve"> PAGE   \* MERGEFORMAT </w:instrText>
          </w:r>
          <w:r w:rsidRPr="006F2FFE">
            <w:rPr>
              <w:rFonts w:ascii="Times New Roman" w:hAnsi="Times New Roman" w:cs="Times New Roman"/>
            </w:rPr>
            <w:fldChar w:fldCharType="separate"/>
          </w:r>
          <w:r w:rsidR="001C4FB3" w:rsidRPr="001C4FB3">
            <w:rPr>
              <w:rFonts w:ascii="Times New Roman" w:hAnsi="Times New Roman" w:cs="Times New Roman"/>
              <w:noProof/>
              <w:color w:val="FFFFFF" w:themeColor="background1"/>
            </w:rPr>
            <w:t>9</w:t>
          </w:r>
          <w:r w:rsidRPr="006F2FFE">
            <w:rPr>
              <w:rFonts w:ascii="Times New Roman" w:hAnsi="Times New Roman" w:cs="Times New Roman"/>
            </w:rPr>
            <w:fldChar w:fldCharType="end"/>
          </w:r>
        </w:p>
      </w:tc>
    </w:tr>
  </w:tbl>
  <w:p w:rsidR="000B0E92" w:rsidRDefault="000B0E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0D" w:rsidRDefault="004A4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62F" w:rsidRDefault="009E162F" w:rsidP="000B0E92">
      <w:pPr>
        <w:spacing w:after="0" w:line="240" w:lineRule="auto"/>
      </w:pPr>
      <w:r>
        <w:separator/>
      </w:r>
    </w:p>
  </w:footnote>
  <w:footnote w:type="continuationSeparator" w:id="0">
    <w:p w:rsidR="009E162F" w:rsidRDefault="009E162F" w:rsidP="000B0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E7" w:rsidRDefault="00DA491A" w:rsidP="00701BE7">
    <w:pPr>
      <w:pStyle w:val="Header"/>
    </w:pPr>
    <w:r>
      <w:rPr>
        <w:noProof/>
        <w:lang w:val="id-ID" w:eastAsia="id-ID"/>
      </w:rPr>
      <w:pict>
        <v:shapetype id="_x0000_t202" coordsize="21600,21600" o:spt="202" path="m,l,21600r21600,l21600,xe">
          <v:stroke joinstyle="miter"/>
          <v:path gradientshapeok="t" o:connecttype="rect"/>
        </v:shapetype>
        <v:shape id="_x0000_s2052" type="#_x0000_t202" style="position:absolute;margin-left:117.7pt;margin-top:44.35pt;width:402.5pt;height:28.75pt;z-index:-251652096;mso-position-horizontal-relative:page;mso-position-vertical-relative:page" filled="f" stroked="f">
          <v:textbox style="mso-next-textbox:#_x0000_s2052" inset="0,0,0,0">
            <w:txbxContent>
              <w:p w:rsidR="004A470D" w:rsidRPr="004A470D" w:rsidRDefault="004A470D" w:rsidP="004A470D">
                <w:pPr>
                  <w:pStyle w:val="NoSpacing"/>
                  <w:rPr>
                    <w:rFonts w:ascii="Times New Roman" w:hAnsi="Times New Roman" w:cs="Times New Roman"/>
                    <w:lang w:val="id-ID"/>
                  </w:rPr>
                </w:pPr>
                <w:r w:rsidRPr="004A470D">
                  <w:rPr>
                    <w:rFonts w:ascii="Times New Roman" w:hAnsi="Times New Roman" w:cs="Times New Roman"/>
                    <w:lang w:val="id-ID"/>
                  </w:rPr>
                  <w:t xml:space="preserve">   </w:t>
                </w:r>
                <w:r w:rsidRPr="004A470D">
                  <w:rPr>
                    <w:rFonts w:ascii="Times New Roman" w:hAnsi="Times New Roman" w:cs="Times New Roman"/>
                    <w:lang w:val="id-ID"/>
                  </w:rPr>
                  <w:tab/>
                </w:r>
                <w:r w:rsidRPr="004A470D">
                  <w:rPr>
                    <w:rFonts w:ascii="Times New Roman" w:hAnsi="Times New Roman" w:cs="Times New Roman"/>
                    <w:lang w:val="id-ID"/>
                  </w:rPr>
                  <w:tab/>
                </w:r>
                <w:r w:rsidRPr="004A470D">
                  <w:rPr>
                    <w:rFonts w:ascii="Times New Roman" w:hAnsi="Times New Roman" w:cs="Times New Roman"/>
                    <w:lang w:val="id-ID"/>
                  </w:rPr>
                  <w:tab/>
                </w:r>
                <w:r w:rsidRPr="004A470D">
                  <w:rPr>
                    <w:rFonts w:ascii="Times New Roman" w:hAnsi="Times New Roman" w:cs="Times New Roman"/>
                    <w:lang w:val="id-ID"/>
                  </w:rPr>
                  <w:tab/>
                </w:r>
                <w:r w:rsidRPr="004A470D">
                  <w:rPr>
                    <w:rFonts w:ascii="Times New Roman" w:hAnsi="Times New Roman" w:cs="Times New Roman"/>
                    <w:lang w:val="id-ID"/>
                  </w:rPr>
                  <w:tab/>
                </w:r>
                <w:r>
                  <w:rPr>
                    <w:rFonts w:ascii="Times New Roman" w:hAnsi="Times New Roman" w:cs="Times New Roman"/>
                    <w:lang w:val="id-ID"/>
                  </w:rPr>
                  <w:t xml:space="preserve">  </w:t>
                </w:r>
                <w:r w:rsidRPr="004A470D">
                  <w:rPr>
                    <w:rFonts w:ascii="Times New Roman" w:hAnsi="Times New Roman" w:cs="Times New Roman"/>
                    <w:lang w:val="id-ID"/>
                  </w:rPr>
                  <w:t xml:space="preserve">Tourism, Hospitality and Culture Insight Journal </w:t>
                </w:r>
                <w:r w:rsidRPr="004A470D">
                  <w:rPr>
                    <w:rFonts w:ascii="Times New Roman" w:hAnsi="Times New Roman" w:cs="Times New Roman"/>
                  </w:rPr>
                  <w:t xml:space="preserve"> </w:t>
                </w:r>
              </w:p>
              <w:p w:rsidR="004A470D" w:rsidRPr="006F2FFE" w:rsidRDefault="004A470D" w:rsidP="004A470D">
                <w:pPr>
                  <w:pStyle w:val="NoSpacing"/>
                  <w:jc w:val="right"/>
                  <w:rPr>
                    <w:rFonts w:ascii="Times New Roman" w:hAnsi="Times New Roman" w:cs="Times New Roman"/>
                    <w:i/>
                    <w:lang w:val="id-ID"/>
                  </w:rPr>
                </w:pPr>
                <w:r w:rsidRPr="004A470D">
                  <w:rPr>
                    <w:rFonts w:ascii="Times New Roman" w:hAnsi="Times New Roman" w:cs="Times New Roman"/>
                  </w:rPr>
                  <w:t xml:space="preserve"> </w:t>
                </w:r>
                <w:r w:rsidRPr="006F2FFE">
                  <w:rPr>
                    <w:rFonts w:ascii="Times New Roman" w:hAnsi="Times New Roman" w:cs="Times New Roman"/>
                    <w:i/>
                    <w:lang w:val="id-ID"/>
                  </w:rPr>
                  <w:t xml:space="preserve">ISSN 2830 -  3415 (Online) </w:t>
                </w:r>
                <w:r w:rsidRPr="006F2FFE">
                  <w:rPr>
                    <w:rFonts w:ascii="Times New Roman" w:hAnsi="Times New Roman" w:cs="Times New Roman"/>
                    <w:i/>
                  </w:rPr>
                  <w:t xml:space="preserve">ISSN </w:t>
                </w:r>
                <w:r w:rsidRPr="006F2FFE">
                  <w:rPr>
                    <w:rFonts w:ascii="Times New Roman" w:hAnsi="Times New Roman" w:cs="Times New Roman"/>
                    <w:i/>
                    <w:lang w:val="id-ID"/>
                  </w:rPr>
                  <w:t xml:space="preserve">2797 - </w:t>
                </w:r>
                <w:r w:rsidRPr="006F2FFE">
                  <w:rPr>
                    <w:rFonts w:ascii="Times New Roman" w:hAnsi="Times New Roman" w:cs="Times New Roman"/>
                    <w:i/>
                  </w:rPr>
                  <w:t xml:space="preserve"> </w:t>
                </w:r>
                <w:r w:rsidRPr="006F2FFE">
                  <w:rPr>
                    <w:rFonts w:ascii="Times New Roman" w:hAnsi="Times New Roman" w:cs="Times New Roman"/>
                    <w:i/>
                    <w:lang w:val="id-ID"/>
                  </w:rPr>
                  <w:t>8885</w:t>
                </w:r>
                <w:r w:rsidRPr="006F2FFE">
                  <w:rPr>
                    <w:rFonts w:ascii="Times New Roman" w:hAnsi="Times New Roman" w:cs="Times New Roman"/>
                    <w:i/>
                  </w:rPr>
                  <w:t xml:space="preserve"> (</w:t>
                </w:r>
                <w:r w:rsidRPr="006F2FFE">
                  <w:rPr>
                    <w:rFonts w:ascii="Times New Roman" w:hAnsi="Times New Roman" w:cs="Times New Roman"/>
                    <w:i/>
                    <w:lang w:val="id-ID"/>
                  </w:rPr>
                  <w:t>P</w:t>
                </w:r>
                <w:r w:rsidRPr="006F2FFE">
                  <w:rPr>
                    <w:rFonts w:ascii="Times New Roman" w:hAnsi="Times New Roman" w:cs="Times New Roman"/>
                    <w:i/>
                  </w:rPr>
                  <w:t>rint), Januari - Juni 202</w:t>
                </w:r>
                <w:r w:rsidRPr="006F2FFE">
                  <w:rPr>
                    <w:rFonts w:ascii="Times New Roman" w:hAnsi="Times New Roman" w:cs="Times New Roman"/>
                    <w:i/>
                    <w:lang w:val="id-ID"/>
                  </w:rPr>
                  <w:t>2</w:t>
                </w:r>
                <w:r w:rsidRPr="006F2FFE">
                  <w:rPr>
                    <w:rFonts w:ascii="Times New Roman" w:hAnsi="Times New Roman" w:cs="Times New Roman"/>
                    <w:i/>
                  </w:rPr>
                  <w:t>, Vol.</w:t>
                </w:r>
                <w:r w:rsidRPr="006F2FFE">
                  <w:rPr>
                    <w:rFonts w:ascii="Times New Roman" w:hAnsi="Times New Roman" w:cs="Times New Roman"/>
                    <w:i/>
                    <w:lang w:val="id-ID"/>
                  </w:rPr>
                  <w:t xml:space="preserve">2 </w:t>
                </w:r>
                <w:r w:rsidRPr="006F2FFE">
                  <w:rPr>
                    <w:rFonts w:ascii="Times New Roman" w:hAnsi="Times New Roman" w:cs="Times New Roman"/>
                    <w:i/>
                  </w:rPr>
                  <w:t xml:space="preserve"> No.</w:t>
                </w:r>
                <w:r w:rsidRPr="006F2FFE">
                  <w:rPr>
                    <w:rFonts w:ascii="Times New Roman" w:hAnsi="Times New Roman" w:cs="Times New Roman"/>
                    <w:i/>
                    <w:lang w:val="id-ID"/>
                  </w:rPr>
                  <w:t>1</w:t>
                </w:r>
              </w:p>
              <w:p w:rsidR="004A470D" w:rsidRPr="004A470D" w:rsidRDefault="004A470D" w:rsidP="004A470D">
                <w:pPr>
                  <w:pStyle w:val="NoSpacing"/>
                  <w:jc w:val="right"/>
                  <w:rPr>
                    <w:rFonts w:ascii="Times New Roman" w:hAnsi="Times New Roman" w:cs="Times New Roman"/>
                  </w:rPr>
                </w:pPr>
              </w:p>
              <w:p w:rsidR="00701BE7" w:rsidRPr="004A470D" w:rsidRDefault="00701BE7" w:rsidP="004A470D"/>
            </w:txbxContent>
          </v:textbox>
          <w10:wrap anchorx="page" anchory="page"/>
        </v:shape>
      </w:pict>
    </w:r>
  </w:p>
  <w:p w:rsidR="00701BE7" w:rsidRDefault="00701BE7" w:rsidP="00701BE7">
    <w:pPr>
      <w:pStyle w:val="Header"/>
    </w:pPr>
  </w:p>
  <w:p w:rsidR="00701BE7" w:rsidRDefault="00DA491A" w:rsidP="00701BE7">
    <w:pPr>
      <w:pStyle w:val="Header"/>
    </w:pPr>
    <w:r>
      <w:rPr>
        <w:noProof/>
        <w:lang w:val="id-ID" w:eastAsia="id-ID"/>
      </w:rPr>
      <w:pict>
        <v:shapetype id="_x0000_t32" coordsize="21600,21600" o:spt="32" o:oned="t" path="m,l21600,21600e" filled="f">
          <v:path arrowok="t" fillok="f" o:connecttype="none"/>
          <o:lock v:ext="edit" shapetype="t"/>
        </v:shapetype>
        <v:shape id="_x0000_s2054" type="#_x0000_t32" style="position:absolute;margin-left:1.1pt;margin-top:10.8pt;width:448.2pt;height:0;z-index:251666432" o:connectortype="elbow" adj="-3523,-1,-3523"/>
      </w:pict>
    </w:r>
  </w:p>
  <w:p w:rsidR="00701BE7" w:rsidRPr="006F2FFE" w:rsidRDefault="00DA491A" w:rsidP="00701BE7">
    <w:pPr>
      <w:pStyle w:val="Header"/>
      <w:rPr>
        <w:sz w:val="8"/>
        <w:lang w:val="id-ID"/>
      </w:rPr>
    </w:pPr>
    <w:r w:rsidRPr="00DA491A">
      <w:rPr>
        <w:noProof/>
        <w:lang w:val="id-ID" w:eastAsia="id-ID"/>
      </w:rPr>
      <w:pict>
        <v:shape id="_x0000_s2053" type="#_x0000_t32" style="position:absolute;margin-left:1.1pt;margin-top:2.25pt;width:448.2pt;height:0;z-index:251665408" o:connectortype="straight"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46" w:rsidRDefault="00DA491A" w:rsidP="00A20046">
    <w:pPr>
      <w:pStyle w:val="Header"/>
    </w:pPr>
    <w:r>
      <w:rPr>
        <w:noProof/>
        <w:lang w:val="id-ID" w:eastAsia="id-ID"/>
      </w:rPr>
      <w:pict>
        <v:shapetype id="_x0000_t202" coordsize="21600,21600" o:spt="202" path="m,l,21600r21600,l21600,xe">
          <v:stroke joinstyle="miter"/>
          <v:path gradientshapeok="t" o:connecttype="rect"/>
        </v:shapetype>
        <v:shape id="_x0000_s2049" type="#_x0000_t202" style="position:absolute;margin-left:117.7pt;margin-top:44.35pt;width:402.5pt;height:28.75pt;z-index:-251656192;mso-position-horizontal-relative:page;mso-position-vertical-relative:page" filled="f" stroked="f">
          <v:textbox style="mso-next-textbox:#_x0000_s2049" inset="0,0,0,0">
            <w:txbxContent>
              <w:p w:rsidR="004A470D" w:rsidRPr="004A470D" w:rsidRDefault="004A470D" w:rsidP="004A470D">
                <w:pPr>
                  <w:pStyle w:val="NoSpacing"/>
                  <w:rPr>
                    <w:rFonts w:ascii="Times New Roman" w:hAnsi="Times New Roman" w:cs="Times New Roman"/>
                    <w:lang w:val="id-ID"/>
                  </w:rPr>
                </w:pPr>
                <w:r w:rsidRPr="004A470D">
                  <w:rPr>
                    <w:rFonts w:ascii="Times New Roman" w:hAnsi="Times New Roman" w:cs="Times New Roman"/>
                    <w:lang w:val="id-ID"/>
                  </w:rPr>
                  <w:t xml:space="preserve">   </w:t>
                </w:r>
                <w:r w:rsidRPr="004A470D">
                  <w:rPr>
                    <w:rFonts w:ascii="Times New Roman" w:hAnsi="Times New Roman" w:cs="Times New Roman"/>
                    <w:lang w:val="id-ID"/>
                  </w:rPr>
                  <w:tab/>
                </w:r>
                <w:r w:rsidRPr="004A470D">
                  <w:rPr>
                    <w:rFonts w:ascii="Times New Roman" w:hAnsi="Times New Roman" w:cs="Times New Roman"/>
                    <w:lang w:val="id-ID"/>
                  </w:rPr>
                  <w:tab/>
                </w:r>
                <w:r w:rsidRPr="004A470D">
                  <w:rPr>
                    <w:rFonts w:ascii="Times New Roman" w:hAnsi="Times New Roman" w:cs="Times New Roman"/>
                    <w:lang w:val="id-ID"/>
                  </w:rPr>
                  <w:tab/>
                </w:r>
                <w:r w:rsidRPr="004A470D">
                  <w:rPr>
                    <w:rFonts w:ascii="Times New Roman" w:hAnsi="Times New Roman" w:cs="Times New Roman"/>
                    <w:lang w:val="id-ID"/>
                  </w:rPr>
                  <w:tab/>
                </w:r>
                <w:r w:rsidRPr="004A470D">
                  <w:rPr>
                    <w:rFonts w:ascii="Times New Roman" w:hAnsi="Times New Roman" w:cs="Times New Roman"/>
                    <w:lang w:val="id-ID"/>
                  </w:rPr>
                  <w:tab/>
                </w:r>
                <w:r>
                  <w:rPr>
                    <w:rFonts w:ascii="Times New Roman" w:hAnsi="Times New Roman" w:cs="Times New Roman"/>
                    <w:lang w:val="id-ID"/>
                  </w:rPr>
                  <w:t xml:space="preserve">  </w:t>
                </w:r>
                <w:r w:rsidRPr="004A470D">
                  <w:rPr>
                    <w:rFonts w:ascii="Times New Roman" w:hAnsi="Times New Roman" w:cs="Times New Roman"/>
                    <w:lang w:val="id-ID"/>
                  </w:rPr>
                  <w:t xml:space="preserve">Tourism, Hospitality and Culture Insight Journal </w:t>
                </w:r>
                <w:r w:rsidRPr="004A470D">
                  <w:rPr>
                    <w:rFonts w:ascii="Times New Roman" w:hAnsi="Times New Roman" w:cs="Times New Roman"/>
                  </w:rPr>
                  <w:t xml:space="preserve"> </w:t>
                </w:r>
              </w:p>
              <w:p w:rsidR="004A470D" w:rsidRPr="006F2FFE" w:rsidRDefault="004A470D" w:rsidP="004A470D">
                <w:pPr>
                  <w:pStyle w:val="NoSpacing"/>
                  <w:jc w:val="right"/>
                  <w:rPr>
                    <w:rFonts w:ascii="Times New Roman" w:hAnsi="Times New Roman" w:cs="Times New Roman"/>
                    <w:i/>
                    <w:lang w:val="id-ID"/>
                  </w:rPr>
                </w:pPr>
                <w:r w:rsidRPr="004A470D">
                  <w:rPr>
                    <w:rFonts w:ascii="Times New Roman" w:hAnsi="Times New Roman" w:cs="Times New Roman"/>
                  </w:rPr>
                  <w:t xml:space="preserve"> </w:t>
                </w:r>
                <w:r w:rsidRPr="006F2FFE">
                  <w:rPr>
                    <w:rFonts w:ascii="Times New Roman" w:hAnsi="Times New Roman" w:cs="Times New Roman"/>
                    <w:i/>
                    <w:lang w:val="id-ID"/>
                  </w:rPr>
                  <w:t xml:space="preserve">ISSN 2830 -  3415 (Online) </w:t>
                </w:r>
                <w:r w:rsidRPr="006F2FFE">
                  <w:rPr>
                    <w:rFonts w:ascii="Times New Roman" w:hAnsi="Times New Roman" w:cs="Times New Roman"/>
                    <w:i/>
                  </w:rPr>
                  <w:t xml:space="preserve">ISSN </w:t>
                </w:r>
                <w:r w:rsidRPr="006F2FFE">
                  <w:rPr>
                    <w:rFonts w:ascii="Times New Roman" w:hAnsi="Times New Roman" w:cs="Times New Roman"/>
                    <w:i/>
                    <w:lang w:val="id-ID"/>
                  </w:rPr>
                  <w:t xml:space="preserve">2797 - </w:t>
                </w:r>
                <w:r w:rsidRPr="006F2FFE">
                  <w:rPr>
                    <w:rFonts w:ascii="Times New Roman" w:hAnsi="Times New Roman" w:cs="Times New Roman"/>
                    <w:i/>
                  </w:rPr>
                  <w:t xml:space="preserve"> </w:t>
                </w:r>
                <w:r w:rsidRPr="006F2FFE">
                  <w:rPr>
                    <w:rFonts w:ascii="Times New Roman" w:hAnsi="Times New Roman" w:cs="Times New Roman"/>
                    <w:i/>
                    <w:lang w:val="id-ID"/>
                  </w:rPr>
                  <w:t>8885</w:t>
                </w:r>
                <w:r w:rsidRPr="006F2FFE">
                  <w:rPr>
                    <w:rFonts w:ascii="Times New Roman" w:hAnsi="Times New Roman" w:cs="Times New Roman"/>
                    <w:i/>
                  </w:rPr>
                  <w:t xml:space="preserve"> (</w:t>
                </w:r>
                <w:r w:rsidRPr="006F2FFE">
                  <w:rPr>
                    <w:rFonts w:ascii="Times New Roman" w:hAnsi="Times New Roman" w:cs="Times New Roman"/>
                    <w:i/>
                    <w:lang w:val="id-ID"/>
                  </w:rPr>
                  <w:t>P</w:t>
                </w:r>
                <w:r w:rsidRPr="006F2FFE">
                  <w:rPr>
                    <w:rFonts w:ascii="Times New Roman" w:hAnsi="Times New Roman" w:cs="Times New Roman"/>
                    <w:i/>
                  </w:rPr>
                  <w:t>rint), Januari - Juni 202</w:t>
                </w:r>
                <w:r w:rsidRPr="006F2FFE">
                  <w:rPr>
                    <w:rFonts w:ascii="Times New Roman" w:hAnsi="Times New Roman" w:cs="Times New Roman"/>
                    <w:i/>
                    <w:lang w:val="id-ID"/>
                  </w:rPr>
                  <w:t>2</w:t>
                </w:r>
                <w:r w:rsidRPr="006F2FFE">
                  <w:rPr>
                    <w:rFonts w:ascii="Times New Roman" w:hAnsi="Times New Roman" w:cs="Times New Roman"/>
                    <w:i/>
                  </w:rPr>
                  <w:t>, Vol.</w:t>
                </w:r>
                <w:r w:rsidRPr="006F2FFE">
                  <w:rPr>
                    <w:rFonts w:ascii="Times New Roman" w:hAnsi="Times New Roman" w:cs="Times New Roman"/>
                    <w:i/>
                    <w:lang w:val="id-ID"/>
                  </w:rPr>
                  <w:t xml:space="preserve">2 </w:t>
                </w:r>
                <w:r w:rsidRPr="006F2FFE">
                  <w:rPr>
                    <w:rFonts w:ascii="Times New Roman" w:hAnsi="Times New Roman" w:cs="Times New Roman"/>
                    <w:i/>
                  </w:rPr>
                  <w:t xml:space="preserve"> No.</w:t>
                </w:r>
                <w:r w:rsidRPr="006F2FFE">
                  <w:rPr>
                    <w:rFonts w:ascii="Times New Roman" w:hAnsi="Times New Roman" w:cs="Times New Roman"/>
                    <w:i/>
                    <w:lang w:val="id-ID"/>
                  </w:rPr>
                  <w:t>1</w:t>
                </w:r>
              </w:p>
              <w:p w:rsidR="00A20046" w:rsidRPr="004A470D" w:rsidRDefault="00A20046" w:rsidP="004A470D">
                <w:pPr>
                  <w:pStyle w:val="NoSpacing"/>
                  <w:jc w:val="right"/>
                  <w:rPr>
                    <w:rFonts w:ascii="Times New Roman" w:hAnsi="Times New Roman" w:cs="Times New Roman"/>
                  </w:rPr>
                </w:pPr>
              </w:p>
            </w:txbxContent>
          </v:textbox>
          <w10:wrap anchorx="page" anchory="page"/>
        </v:shape>
      </w:pict>
    </w:r>
  </w:p>
  <w:p w:rsidR="00A20046" w:rsidRDefault="00A20046" w:rsidP="00A20046">
    <w:pPr>
      <w:pStyle w:val="Header"/>
    </w:pPr>
  </w:p>
  <w:p w:rsidR="00A20046" w:rsidRDefault="00DA491A" w:rsidP="00A20046">
    <w:pPr>
      <w:pStyle w:val="Header"/>
    </w:pPr>
    <w:r>
      <w:rPr>
        <w:noProof/>
        <w:lang w:val="id-ID" w:eastAsia="id-ID"/>
      </w:rPr>
      <w:pict>
        <v:shapetype id="_x0000_t32" coordsize="21600,21600" o:spt="32" o:oned="t" path="m,l21600,21600e" filled="f">
          <v:path arrowok="t" fillok="f" o:connecttype="none"/>
          <o:lock v:ext="edit" shapetype="t"/>
        </v:shapetype>
        <v:shape id="_x0000_s2051" type="#_x0000_t32" style="position:absolute;margin-left:1.1pt;margin-top:10.8pt;width:448.2pt;height:0;z-index:251662336" o:connectortype="elbow" adj="-3523,-1,-3523"/>
      </w:pict>
    </w:r>
  </w:p>
  <w:p w:rsidR="00A20046" w:rsidRPr="006F2FFE" w:rsidRDefault="00DA491A">
    <w:pPr>
      <w:pStyle w:val="Header"/>
      <w:rPr>
        <w:sz w:val="10"/>
        <w:lang w:val="id-ID"/>
      </w:rPr>
    </w:pPr>
    <w:r w:rsidRPr="00DA491A">
      <w:rPr>
        <w:noProof/>
        <w:lang w:val="id-ID" w:eastAsia="id-ID"/>
      </w:rPr>
      <w:pict>
        <v:shape id="_x0000_s2050" type="#_x0000_t32" style="position:absolute;margin-left:1.1pt;margin-top:3pt;width:448.2pt;height:0;z-index:251661312" o:connectortype="straight"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0D" w:rsidRDefault="004A47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4C33"/>
    <w:multiLevelType w:val="hybridMultilevel"/>
    <w:tmpl w:val="F9D63C5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318A28CE"/>
    <w:multiLevelType w:val="hybridMultilevel"/>
    <w:tmpl w:val="48E4D31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3A9702DD"/>
    <w:multiLevelType w:val="hybridMultilevel"/>
    <w:tmpl w:val="630E6F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112249"/>
    <w:multiLevelType w:val="hybridMultilevel"/>
    <w:tmpl w:val="F8325F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DB5192"/>
    <w:multiLevelType w:val="hybridMultilevel"/>
    <w:tmpl w:val="1A3A63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E1B54F3"/>
    <w:multiLevelType w:val="hybridMultilevel"/>
    <w:tmpl w:val="348A0B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2713995"/>
    <w:multiLevelType w:val="hybridMultilevel"/>
    <w:tmpl w:val="AD8A1042"/>
    <w:lvl w:ilvl="0" w:tplc="7F7ADEFA">
      <w:start w:val="1"/>
      <w:numFmt w:val="lowerLetter"/>
      <w:lvlText w:val="%1."/>
      <w:lvlJc w:val="left"/>
      <w:pPr>
        <w:ind w:left="1770" w:hanging="105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9218"/>
    <o:shapelayout v:ext="edit">
      <o:idmap v:ext="edit" data="2"/>
      <o:rules v:ext="edit">
        <o:r id="V:Rule5" type="connector" idref="#_x0000_s2050"/>
        <o:r id="V:Rule6" type="connector" idref="#_x0000_s2053"/>
        <o:r id="V:Rule7" type="connector" idref="#_x0000_s2051"/>
        <o:r id="V:Rule8" type="connector" idref="#_x0000_s2054"/>
      </o:rules>
    </o:shapelayout>
  </w:hdrShapeDefaults>
  <w:footnotePr>
    <w:footnote w:id="-1"/>
    <w:footnote w:id="0"/>
  </w:footnotePr>
  <w:endnotePr>
    <w:endnote w:id="-1"/>
    <w:endnote w:id="0"/>
  </w:endnotePr>
  <w:compat>
    <w:useFELayout/>
  </w:compat>
  <w:rsids>
    <w:rsidRoot w:val="0073348B"/>
    <w:rsid w:val="000304DC"/>
    <w:rsid w:val="00040725"/>
    <w:rsid w:val="00042104"/>
    <w:rsid w:val="00050957"/>
    <w:rsid w:val="000B0E92"/>
    <w:rsid w:val="000B4DD8"/>
    <w:rsid w:val="000F2769"/>
    <w:rsid w:val="00126A86"/>
    <w:rsid w:val="0013342B"/>
    <w:rsid w:val="0014760C"/>
    <w:rsid w:val="00161AAE"/>
    <w:rsid w:val="0017377E"/>
    <w:rsid w:val="001A24F9"/>
    <w:rsid w:val="001B2F60"/>
    <w:rsid w:val="001C4FB3"/>
    <w:rsid w:val="001C6CD2"/>
    <w:rsid w:val="001C7FEA"/>
    <w:rsid w:val="001D0F2A"/>
    <w:rsid w:val="001D259E"/>
    <w:rsid w:val="00201F5B"/>
    <w:rsid w:val="002072BF"/>
    <w:rsid w:val="002078A8"/>
    <w:rsid w:val="0021474A"/>
    <w:rsid w:val="00223F65"/>
    <w:rsid w:val="0025323B"/>
    <w:rsid w:val="002777B7"/>
    <w:rsid w:val="002A1D42"/>
    <w:rsid w:val="002C6EBB"/>
    <w:rsid w:val="002C7D6B"/>
    <w:rsid w:val="002F1D09"/>
    <w:rsid w:val="00330A2C"/>
    <w:rsid w:val="00362963"/>
    <w:rsid w:val="00372529"/>
    <w:rsid w:val="003B1E35"/>
    <w:rsid w:val="003C249C"/>
    <w:rsid w:val="003D6C97"/>
    <w:rsid w:val="003E5342"/>
    <w:rsid w:val="004A470D"/>
    <w:rsid w:val="004A7AE2"/>
    <w:rsid w:val="00532757"/>
    <w:rsid w:val="0057443B"/>
    <w:rsid w:val="005A6B09"/>
    <w:rsid w:val="005C10D9"/>
    <w:rsid w:val="005F53B7"/>
    <w:rsid w:val="006244A1"/>
    <w:rsid w:val="00626D80"/>
    <w:rsid w:val="00640933"/>
    <w:rsid w:val="00661713"/>
    <w:rsid w:val="00670591"/>
    <w:rsid w:val="006B40F5"/>
    <w:rsid w:val="006B734B"/>
    <w:rsid w:val="006F2FFE"/>
    <w:rsid w:val="00701BE7"/>
    <w:rsid w:val="007144B0"/>
    <w:rsid w:val="0073225E"/>
    <w:rsid w:val="0073348B"/>
    <w:rsid w:val="00741124"/>
    <w:rsid w:val="00762125"/>
    <w:rsid w:val="00784C03"/>
    <w:rsid w:val="007A4B33"/>
    <w:rsid w:val="0080421D"/>
    <w:rsid w:val="00805442"/>
    <w:rsid w:val="00875E56"/>
    <w:rsid w:val="008D06CB"/>
    <w:rsid w:val="008D09EC"/>
    <w:rsid w:val="008D1590"/>
    <w:rsid w:val="008F03DE"/>
    <w:rsid w:val="00906CDD"/>
    <w:rsid w:val="0093385D"/>
    <w:rsid w:val="0095556C"/>
    <w:rsid w:val="009565AD"/>
    <w:rsid w:val="00957DE5"/>
    <w:rsid w:val="00985EB4"/>
    <w:rsid w:val="009A2F61"/>
    <w:rsid w:val="009E162F"/>
    <w:rsid w:val="009E1933"/>
    <w:rsid w:val="009E77D2"/>
    <w:rsid w:val="009F1AFE"/>
    <w:rsid w:val="00A13CDE"/>
    <w:rsid w:val="00A13FA9"/>
    <w:rsid w:val="00A20046"/>
    <w:rsid w:val="00A36CEA"/>
    <w:rsid w:val="00A42F42"/>
    <w:rsid w:val="00A44BC9"/>
    <w:rsid w:val="00A7396D"/>
    <w:rsid w:val="00A9212E"/>
    <w:rsid w:val="00AD0EAF"/>
    <w:rsid w:val="00AD4245"/>
    <w:rsid w:val="00AE5B7D"/>
    <w:rsid w:val="00B00163"/>
    <w:rsid w:val="00B03AB5"/>
    <w:rsid w:val="00B32CF6"/>
    <w:rsid w:val="00B3737F"/>
    <w:rsid w:val="00B410D9"/>
    <w:rsid w:val="00B66D38"/>
    <w:rsid w:val="00BC7167"/>
    <w:rsid w:val="00BC7A84"/>
    <w:rsid w:val="00BD1E3A"/>
    <w:rsid w:val="00BD67EA"/>
    <w:rsid w:val="00BF3D1B"/>
    <w:rsid w:val="00C147DF"/>
    <w:rsid w:val="00C65CAC"/>
    <w:rsid w:val="00C92564"/>
    <w:rsid w:val="00CA2A33"/>
    <w:rsid w:val="00CE49AC"/>
    <w:rsid w:val="00D034E3"/>
    <w:rsid w:val="00D338CA"/>
    <w:rsid w:val="00D47E86"/>
    <w:rsid w:val="00D55A26"/>
    <w:rsid w:val="00DA491A"/>
    <w:rsid w:val="00DD1916"/>
    <w:rsid w:val="00DD578F"/>
    <w:rsid w:val="00DD6D0D"/>
    <w:rsid w:val="00DE2CE5"/>
    <w:rsid w:val="00DE697C"/>
    <w:rsid w:val="00E14933"/>
    <w:rsid w:val="00E700BB"/>
    <w:rsid w:val="00E85F3B"/>
    <w:rsid w:val="00EF2BA6"/>
    <w:rsid w:val="00EF314B"/>
    <w:rsid w:val="00EF4B96"/>
    <w:rsid w:val="00F0096F"/>
    <w:rsid w:val="00F04ACD"/>
    <w:rsid w:val="00F219CC"/>
    <w:rsid w:val="00F800DA"/>
    <w:rsid w:val="00F91F95"/>
    <w:rsid w:val="00FC4ACA"/>
    <w:rsid w:val="00FE015F"/>
    <w:rsid w:val="00FE11E2"/>
    <w:rsid w:val="00FE60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3348B"/>
  </w:style>
  <w:style w:type="paragraph" w:customStyle="1" w:styleId="Default">
    <w:name w:val="Default"/>
    <w:rsid w:val="00EF4B96"/>
    <w:pPr>
      <w:autoSpaceDE w:val="0"/>
      <w:autoSpaceDN w:val="0"/>
      <w:adjustRightInd w:val="0"/>
      <w:spacing w:after="0" w:line="240" w:lineRule="auto"/>
    </w:pPr>
    <w:rPr>
      <w:rFonts w:ascii="Times New Roman" w:eastAsia="Calibri" w:hAnsi="Times New Roman" w:cs="Times New Roman"/>
      <w:color w:val="000000"/>
      <w:sz w:val="24"/>
      <w:szCs w:val="24"/>
      <w:lang w:val="en-SG"/>
    </w:rPr>
  </w:style>
  <w:style w:type="paragraph" w:styleId="ListParagraph">
    <w:name w:val="List Paragraph"/>
    <w:basedOn w:val="Normal"/>
    <w:uiPriority w:val="34"/>
    <w:qFormat/>
    <w:rsid w:val="00EF4B96"/>
    <w:pPr>
      <w:ind w:left="720"/>
      <w:contextualSpacing/>
    </w:pPr>
    <w:rPr>
      <w:rFonts w:ascii="Calibri" w:eastAsia="Calibri" w:hAnsi="Calibri" w:cs="Times New Roman"/>
      <w:lang w:val="en-SG"/>
    </w:rPr>
  </w:style>
  <w:style w:type="paragraph" w:styleId="Header">
    <w:name w:val="header"/>
    <w:basedOn w:val="Normal"/>
    <w:link w:val="HeaderChar"/>
    <w:uiPriority w:val="99"/>
    <w:unhideWhenUsed/>
    <w:rsid w:val="000B0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92"/>
  </w:style>
  <w:style w:type="paragraph" w:styleId="Footer">
    <w:name w:val="footer"/>
    <w:basedOn w:val="Normal"/>
    <w:link w:val="FooterChar"/>
    <w:uiPriority w:val="99"/>
    <w:unhideWhenUsed/>
    <w:rsid w:val="000B0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E92"/>
  </w:style>
  <w:style w:type="table" w:styleId="TableGrid">
    <w:name w:val="Table Grid"/>
    <w:basedOn w:val="TableNormal"/>
    <w:rsid w:val="00DE697C"/>
    <w:pPr>
      <w:spacing w:after="0" w:line="240" w:lineRule="auto"/>
    </w:pPr>
    <w:rPr>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5A6B09"/>
    <w:pPr>
      <w:autoSpaceDE w:val="0"/>
      <w:autoSpaceDN w:val="0"/>
      <w:adjustRightInd w:val="0"/>
      <w:spacing w:after="0" w:line="240" w:lineRule="auto"/>
      <w:jc w:val="both"/>
    </w:pPr>
    <w:rPr>
      <w:rFonts w:ascii="Times New Roman" w:eastAsia="Times New Roman" w:hAnsi="Times New Roman" w:cs="Times New Roman"/>
      <w:bCs/>
      <w:sz w:val="20"/>
      <w:szCs w:val="20"/>
      <w:lang w:val="it-IT"/>
    </w:rPr>
  </w:style>
  <w:style w:type="character" w:customStyle="1" w:styleId="BodyTextChar">
    <w:name w:val="Body Text Char"/>
    <w:basedOn w:val="DefaultParagraphFont"/>
    <w:link w:val="BodyText"/>
    <w:rsid w:val="005A6B09"/>
    <w:rPr>
      <w:rFonts w:ascii="Times New Roman" w:eastAsia="Times New Roman" w:hAnsi="Times New Roman" w:cs="Times New Roman"/>
      <w:bCs/>
      <w:sz w:val="20"/>
      <w:szCs w:val="20"/>
      <w:lang w:val="it-IT"/>
    </w:rPr>
  </w:style>
  <w:style w:type="paragraph" w:styleId="NoSpacing">
    <w:name w:val="No Spacing"/>
    <w:uiPriority w:val="1"/>
    <w:qFormat/>
    <w:rsid w:val="00A20046"/>
    <w:pPr>
      <w:spacing w:after="0" w:line="240" w:lineRule="auto"/>
    </w:pPr>
  </w:style>
  <w:style w:type="character" w:styleId="Hyperlink">
    <w:name w:val="Hyperlink"/>
    <w:basedOn w:val="DefaultParagraphFont"/>
    <w:uiPriority w:val="99"/>
    <w:unhideWhenUsed/>
    <w:rsid w:val="00A20046"/>
    <w:rPr>
      <w:color w:val="0000FF" w:themeColor="hyperlink"/>
      <w:u w:val="single"/>
    </w:rPr>
  </w:style>
  <w:style w:type="paragraph" w:styleId="BalloonText">
    <w:name w:val="Balloon Text"/>
    <w:basedOn w:val="Normal"/>
    <w:link w:val="BalloonTextChar"/>
    <w:uiPriority w:val="99"/>
    <w:semiHidden/>
    <w:unhideWhenUsed/>
    <w:rsid w:val="00B32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ooni.tauhidd@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6983/thcij.v2i1.32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302D-B16F-480E-9276-829C5977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5856</Words>
  <Characters>33383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CQ41</dc:creator>
  <cp:lastModifiedBy>Windows User</cp:lastModifiedBy>
  <cp:revision>10</cp:revision>
  <cp:lastPrinted>2022-11-23T05:43:00Z</cp:lastPrinted>
  <dcterms:created xsi:type="dcterms:W3CDTF">2022-07-19T02:36:00Z</dcterms:created>
  <dcterms:modified xsi:type="dcterms:W3CDTF">2023-01-16T02:37:00Z</dcterms:modified>
</cp:coreProperties>
</file>